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780" w:rsidRPr="00E907E1" w:rsidRDefault="004B6780" w:rsidP="004B6780">
      <w:pPr>
        <w:rPr>
          <w:b/>
          <w:bCs/>
          <w:color w:val="584C95"/>
          <w:sz w:val="24"/>
        </w:rPr>
      </w:pPr>
      <w:r w:rsidRPr="00E907E1">
        <w:rPr>
          <w:b/>
          <w:bCs/>
          <w:color w:val="584C95"/>
          <w:sz w:val="24"/>
        </w:rPr>
        <w:t xml:space="preserve">Inter </w:t>
      </w:r>
      <w:proofErr w:type="spellStart"/>
      <w:r w:rsidRPr="00E907E1">
        <w:rPr>
          <w:b/>
          <w:bCs/>
          <w:color w:val="584C95"/>
          <w:sz w:val="24"/>
        </w:rPr>
        <w:t>rater</w:t>
      </w:r>
      <w:proofErr w:type="spellEnd"/>
      <w:r w:rsidRPr="00E907E1">
        <w:rPr>
          <w:b/>
          <w:bCs/>
          <w:color w:val="584C95"/>
          <w:sz w:val="24"/>
        </w:rPr>
        <w:t xml:space="preserve"> reliability analyses </w:t>
      </w:r>
    </w:p>
    <w:p w:rsidR="004B6780" w:rsidRPr="00E907E1" w:rsidRDefault="004B6780" w:rsidP="004B6780">
      <w:pPr>
        <w:rPr>
          <w:color w:val="584C95"/>
          <w:sz w:val="16"/>
        </w:rPr>
      </w:pPr>
    </w:p>
    <w:p w:rsidR="004B6780" w:rsidRPr="00E907E1" w:rsidRDefault="004B6780" w:rsidP="004B6780">
      <w:pPr>
        <w:rPr>
          <w:color w:val="584C95"/>
        </w:rPr>
      </w:pPr>
      <w:r w:rsidRPr="00E907E1">
        <w:rPr>
          <w:color w:val="584C95"/>
        </w:rPr>
        <w:t>Summary of results</w:t>
      </w:r>
    </w:p>
    <w:p w:rsidR="004B6780" w:rsidRPr="00E907E1" w:rsidRDefault="004B6780" w:rsidP="004B6780">
      <w:pPr>
        <w:rPr>
          <w:highlight w:val="yellow"/>
        </w:rPr>
      </w:pPr>
    </w:p>
    <w:p w:rsidR="004B6780" w:rsidRPr="00E907E1" w:rsidRDefault="004B6780" w:rsidP="004B6780">
      <w:r w:rsidRPr="00E907E1">
        <w:t>The 206 participating sites were asked to re-audit their first 5 cases, using a different auditor. 185 sites submitted 891 cases. Sites identified their own reliability cases when entering data into the audit.</w:t>
      </w:r>
    </w:p>
    <w:p w:rsidR="004B6780" w:rsidRPr="00E907E1" w:rsidRDefault="004B6780" w:rsidP="004B6780"/>
    <w:p w:rsidR="004B6780" w:rsidRPr="00E907E1" w:rsidRDefault="004B6780" w:rsidP="004B6780">
      <w:r w:rsidRPr="00E907E1">
        <w:t>Reliability (agreement between auditors) is not the same as validity (accuracy of measure).  However establishing good agreement between auditors is an important part of the process of validation as valid data by definition will have to be reliable.</w:t>
      </w:r>
    </w:p>
    <w:p w:rsidR="004B6780" w:rsidRPr="00E907E1" w:rsidRDefault="004B6780" w:rsidP="004B6780"/>
    <w:p w:rsidR="004B6780" w:rsidRPr="00E907E1" w:rsidRDefault="004B6780" w:rsidP="004B6780">
      <w:r w:rsidRPr="00E907E1">
        <w:t xml:space="preserve">For categorical data the kappa statistic was used to measure agreement. Kappa values of 0.41 to 0.60 are said to indicate moderate agreement, values of 0.61 – 0.80 indicate good agreement whilst values of over 0.80 are very good. In practice any value of kappa much below 0.50 will indicate inadequate agreement. </w:t>
      </w:r>
    </w:p>
    <w:p w:rsidR="004B6780" w:rsidRPr="00E907E1" w:rsidRDefault="004B6780" w:rsidP="004B6780"/>
    <w:p w:rsidR="004B6780" w:rsidRPr="00E907E1" w:rsidRDefault="004B6780" w:rsidP="004B6780">
      <w:r w:rsidRPr="00E907E1">
        <w:t>The kappa statistic does not measure the nature of any disagreement between auditors and for this we need to inspect the raw data tables. Any future attempt to improve on the reliability of any audit item will bear most fruit if it focuses on the more frequent discrepancies in judgement.</w:t>
      </w:r>
    </w:p>
    <w:p w:rsidR="004B6780" w:rsidRPr="00E907E1" w:rsidRDefault="004B6780" w:rsidP="004B6780"/>
    <w:p w:rsidR="004B6780" w:rsidRPr="00E907E1" w:rsidRDefault="004B6780" w:rsidP="004B6780">
      <w:r w:rsidRPr="00E907E1">
        <w:t xml:space="preserve">Sometimes the overall kappa value gives an assessment of agreement that is an amalgamation of separate components. One component is agreement between auditors as to whether or not they find the required information, another is whether information is applicable and another is agreement in the codes/categories of auditors when both have found information that is relevant.  </w:t>
      </w:r>
    </w:p>
    <w:p w:rsidR="004B6780" w:rsidRPr="00E907E1" w:rsidRDefault="004B6780" w:rsidP="004B6780"/>
    <w:p w:rsidR="004B6780" w:rsidRPr="00E907E1" w:rsidRDefault="004B6780" w:rsidP="004B6780">
      <w:r w:rsidRPr="00E907E1">
        <w:t xml:space="preserve">The </w:t>
      </w:r>
      <w:proofErr w:type="spellStart"/>
      <w:r w:rsidRPr="00E907E1">
        <w:t>McNemar-Bowker</w:t>
      </w:r>
      <w:proofErr w:type="spellEnd"/>
      <w:r w:rsidRPr="00E907E1">
        <w:t xml:space="preserve"> Test: </w:t>
      </w:r>
      <w:proofErr w:type="gramStart"/>
      <w:r>
        <w:t>this</w:t>
      </w:r>
      <w:r w:rsidRPr="00E907E1">
        <w:t xml:space="preserve"> tests</w:t>
      </w:r>
      <w:proofErr w:type="gramEnd"/>
      <w:r w:rsidRPr="00E907E1">
        <w:t xml:space="preserve"> for systematic bias between main and repeat auditors in their responses to particular questions.  A lack of significance for a question implies the data are consistent with there being no bias, which was the situation in the vast majority of tests in this audit. Significant test P values are stated where applicable. </w:t>
      </w:r>
    </w:p>
    <w:p w:rsidR="004B6780" w:rsidRPr="00E907E1" w:rsidRDefault="004B6780" w:rsidP="004B6780">
      <w:pPr>
        <w:rPr>
          <w:b/>
          <w:color w:val="584C95"/>
        </w:rPr>
      </w:pPr>
    </w:p>
    <w:p w:rsidR="004B6780" w:rsidRPr="00E907E1" w:rsidRDefault="004B6780" w:rsidP="004B6780">
      <w:pPr>
        <w:rPr>
          <w:color w:val="584C95"/>
        </w:rPr>
      </w:pPr>
      <w:r w:rsidRPr="00E907E1">
        <w:rPr>
          <w:color w:val="584C95"/>
        </w:rPr>
        <w:t>Summary</w:t>
      </w:r>
    </w:p>
    <w:p w:rsidR="004B6780" w:rsidRPr="00E907E1" w:rsidRDefault="004B6780" w:rsidP="004B6780">
      <w:pPr>
        <w:rPr>
          <w:b/>
        </w:rPr>
      </w:pPr>
    </w:p>
    <w:p w:rsidR="004B6780" w:rsidRPr="00E907E1" w:rsidRDefault="004B6780" w:rsidP="004B6780">
      <w:r w:rsidRPr="00E907E1">
        <w:t xml:space="preserve">The levels of agreement were generally ‘reasonable’ to ‘good’ with almost all kappa values over 0.50 and about half of kappa values over 0.60. Kappa values below 0.60 were however a feature of section 3 (Q18 </w:t>
      </w:r>
      <w:r>
        <w:t>to</w:t>
      </w:r>
      <w:r w:rsidRPr="00E907E1">
        <w:t xml:space="preserve"> Q28). There were very few instances of significant systematic bias between the Main and Repeat auditors, and in practice the shifts were relatively minor and this is not an issue in these results. </w:t>
      </w:r>
    </w:p>
    <w:p w:rsidR="004B6780" w:rsidRPr="00E907E1" w:rsidRDefault="004B6780" w:rsidP="004B6780"/>
    <w:p w:rsidR="004B6780" w:rsidRPr="00E907E1" w:rsidRDefault="004B6780" w:rsidP="004B6780">
      <w:r w:rsidRPr="00E907E1">
        <w:t xml:space="preserve">There will be a need however to use caution when performing analyses that correlate one variable with another when one or both variables have displayed less than good inter-auditor reliability – associations between such variables may become diluted as a consequence.  </w:t>
      </w:r>
    </w:p>
    <w:p w:rsidR="004B6780" w:rsidRPr="00E907E1" w:rsidRDefault="004B6780" w:rsidP="004B6780">
      <w:r w:rsidRPr="00E907E1">
        <w:br w:type="page"/>
      </w:r>
      <w:r w:rsidRPr="00E907E1">
        <w:lastRenderedPageBreak/>
        <w:t xml:space="preserve">A summary table is given next in which Kappa values below 0.50 are highlighted.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
        <w:gridCol w:w="5848"/>
        <w:gridCol w:w="1063"/>
        <w:gridCol w:w="1555"/>
      </w:tblGrid>
      <w:tr w:rsidR="004B6780" w:rsidRPr="00E907E1" w:rsidTr="00E34126">
        <w:trPr>
          <w:tblHeader/>
          <w:jc w:val="center"/>
        </w:trPr>
        <w:tc>
          <w:tcPr>
            <w:tcW w:w="420" w:type="pct"/>
            <w:shd w:val="clear" w:color="auto" w:fill="B3C7A9"/>
            <w:vAlign w:val="center"/>
          </w:tcPr>
          <w:p w:rsidR="004B6780" w:rsidRPr="00E907E1" w:rsidRDefault="004B6780" w:rsidP="00E34126">
            <w:pPr>
              <w:jc w:val="center"/>
              <w:rPr>
                <w:b/>
              </w:rPr>
            </w:pPr>
            <w:r w:rsidRPr="00E907E1">
              <w:rPr>
                <w:b/>
              </w:rPr>
              <w:br w:type="page"/>
              <w:t>Q</w:t>
            </w:r>
          </w:p>
        </w:tc>
        <w:tc>
          <w:tcPr>
            <w:tcW w:w="3164" w:type="pct"/>
            <w:shd w:val="clear" w:color="auto" w:fill="B3C7A9"/>
            <w:vAlign w:val="center"/>
          </w:tcPr>
          <w:p w:rsidR="004B6780" w:rsidRPr="00E907E1" w:rsidRDefault="004B6780" w:rsidP="00E34126">
            <w:pPr>
              <w:jc w:val="center"/>
              <w:rPr>
                <w:b/>
              </w:rPr>
            </w:pPr>
            <w:r w:rsidRPr="00E907E1">
              <w:rPr>
                <w:b/>
              </w:rPr>
              <w:t>Variable label</w:t>
            </w:r>
          </w:p>
        </w:tc>
        <w:tc>
          <w:tcPr>
            <w:tcW w:w="575" w:type="pct"/>
            <w:shd w:val="clear" w:color="auto" w:fill="B3C7A9"/>
            <w:vAlign w:val="center"/>
          </w:tcPr>
          <w:p w:rsidR="004B6780" w:rsidRPr="00E907E1" w:rsidRDefault="004B6780" w:rsidP="00E34126">
            <w:pPr>
              <w:jc w:val="center"/>
              <w:rPr>
                <w:b/>
              </w:rPr>
            </w:pPr>
            <w:r w:rsidRPr="00E907E1">
              <w:rPr>
                <w:b/>
              </w:rPr>
              <w:t>Overall Kappa value</w:t>
            </w:r>
          </w:p>
        </w:tc>
        <w:tc>
          <w:tcPr>
            <w:tcW w:w="841" w:type="pct"/>
            <w:shd w:val="clear" w:color="auto" w:fill="B3C7A9"/>
            <w:vAlign w:val="center"/>
          </w:tcPr>
          <w:p w:rsidR="004B6780" w:rsidRPr="00E907E1" w:rsidRDefault="004B6780" w:rsidP="00E34126">
            <w:pPr>
              <w:jc w:val="center"/>
              <w:rPr>
                <w:b/>
              </w:rPr>
            </w:pPr>
            <w:r w:rsidRPr="00E907E1">
              <w:rPr>
                <w:b/>
              </w:rPr>
              <w:t>Kappa value excluding, not documented, N/A, Not stated, Not recorded</w:t>
            </w:r>
          </w:p>
        </w:tc>
      </w:tr>
      <w:tr w:rsidR="004B6780" w:rsidRPr="00E907E1" w:rsidTr="00E34126">
        <w:trPr>
          <w:jc w:val="center"/>
        </w:trPr>
        <w:tc>
          <w:tcPr>
            <w:tcW w:w="420" w:type="pct"/>
          </w:tcPr>
          <w:p w:rsidR="004B6780" w:rsidRPr="00E907E1" w:rsidRDefault="004B6780" w:rsidP="00E34126">
            <w:pPr>
              <w:jc w:val="center"/>
            </w:pPr>
          </w:p>
        </w:tc>
        <w:tc>
          <w:tcPr>
            <w:tcW w:w="3164" w:type="pct"/>
          </w:tcPr>
          <w:p w:rsidR="004B6780" w:rsidRPr="00E907E1" w:rsidRDefault="004B6780" w:rsidP="00E34126">
            <w:r w:rsidRPr="00E907E1">
              <w:t>Gender</w:t>
            </w:r>
          </w:p>
        </w:tc>
        <w:tc>
          <w:tcPr>
            <w:tcW w:w="575" w:type="pct"/>
          </w:tcPr>
          <w:p w:rsidR="004B6780" w:rsidRPr="00E907E1" w:rsidRDefault="004B6780" w:rsidP="00E34126">
            <w:pPr>
              <w:jc w:val="center"/>
            </w:pPr>
            <w:r w:rsidRPr="00E907E1">
              <w:t>0.96</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p>
        </w:tc>
        <w:tc>
          <w:tcPr>
            <w:tcW w:w="3164" w:type="pct"/>
          </w:tcPr>
          <w:p w:rsidR="004B6780" w:rsidRPr="00E907E1" w:rsidRDefault="004B6780" w:rsidP="00E34126">
            <w:r w:rsidRPr="00E907E1">
              <w:t>Ward specialty</w:t>
            </w:r>
          </w:p>
        </w:tc>
        <w:tc>
          <w:tcPr>
            <w:tcW w:w="575" w:type="pct"/>
          </w:tcPr>
          <w:p w:rsidR="004B6780" w:rsidRPr="00E907E1" w:rsidRDefault="004B6780" w:rsidP="00E34126">
            <w:pPr>
              <w:jc w:val="center"/>
            </w:pPr>
            <w:r w:rsidRPr="00E907E1">
              <w:t>0.77</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p>
        </w:tc>
        <w:tc>
          <w:tcPr>
            <w:tcW w:w="3164" w:type="pct"/>
          </w:tcPr>
          <w:p w:rsidR="004B6780" w:rsidRPr="00E907E1" w:rsidRDefault="004B6780" w:rsidP="00E34126">
            <w:r w:rsidRPr="00E907E1">
              <w:t>Ethnicity</w:t>
            </w:r>
          </w:p>
        </w:tc>
        <w:tc>
          <w:tcPr>
            <w:tcW w:w="575" w:type="pct"/>
          </w:tcPr>
          <w:p w:rsidR="004B6780" w:rsidRPr="00E907E1" w:rsidRDefault="004B6780" w:rsidP="00E34126">
            <w:pPr>
              <w:jc w:val="center"/>
            </w:pPr>
            <w:r w:rsidRPr="00E907E1">
              <w:t>0.66</w:t>
            </w:r>
          </w:p>
        </w:tc>
        <w:tc>
          <w:tcPr>
            <w:tcW w:w="841" w:type="pct"/>
          </w:tcPr>
          <w:p w:rsidR="004B6780" w:rsidRPr="00E907E1" w:rsidRDefault="004B6780" w:rsidP="00E34126">
            <w:pPr>
              <w:jc w:val="center"/>
            </w:pPr>
            <w:r w:rsidRPr="00E907E1">
              <w:t>0.85</w:t>
            </w:r>
          </w:p>
        </w:tc>
      </w:tr>
      <w:tr w:rsidR="004B6780" w:rsidRPr="00E907E1" w:rsidTr="00E34126">
        <w:trPr>
          <w:jc w:val="center"/>
        </w:trPr>
        <w:tc>
          <w:tcPr>
            <w:tcW w:w="420" w:type="pct"/>
          </w:tcPr>
          <w:p w:rsidR="004B6780" w:rsidRPr="00E907E1" w:rsidRDefault="004B6780" w:rsidP="00E34126">
            <w:pPr>
              <w:jc w:val="center"/>
            </w:pPr>
          </w:p>
        </w:tc>
        <w:tc>
          <w:tcPr>
            <w:tcW w:w="3164" w:type="pct"/>
          </w:tcPr>
          <w:p w:rsidR="004B6780" w:rsidRPr="00E907E1" w:rsidRDefault="004B6780" w:rsidP="00E34126">
            <w:r w:rsidRPr="00E907E1">
              <w:t>First language</w:t>
            </w:r>
          </w:p>
        </w:tc>
        <w:tc>
          <w:tcPr>
            <w:tcW w:w="575" w:type="pct"/>
          </w:tcPr>
          <w:p w:rsidR="004B6780" w:rsidRPr="00E907E1" w:rsidRDefault="004B6780" w:rsidP="00E34126">
            <w:pPr>
              <w:jc w:val="center"/>
            </w:pPr>
            <w:r w:rsidRPr="00E907E1">
              <w:t>0.55</w:t>
            </w:r>
          </w:p>
        </w:tc>
        <w:tc>
          <w:tcPr>
            <w:tcW w:w="841" w:type="pct"/>
          </w:tcPr>
          <w:p w:rsidR="004B6780" w:rsidRPr="00E907E1" w:rsidRDefault="004B6780" w:rsidP="00E34126">
            <w:pPr>
              <w:jc w:val="center"/>
            </w:pPr>
            <w:r w:rsidRPr="00E907E1">
              <w:t>0.86</w:t>
            </w:r>
          </w:p>
        </w:tc>
      </w:tr>
      <w:tr w:rsidR="004B6780" w:rsidRPr="00E907E1" w:rsidTr="00E34126">
        <w:trPr>
          <w:jc w:val="center"/>
        </w:trPr>
        <w:tc>
          <w:tcPr>
            <w:tcW w:w="420" w:type="pct"/>
          </w:tcPr>
          <w:p w:rsidR="004B6780" w:rsidRPr="00E907E1" w:rsidRDefault="004B6780" w:rsidP="00E34126">
            <w:pPr>
              <w:jc w:val="center"/>
            </w:pPr>
          </w:p>
        </w:tc>
        <w:tc>
          <w:tcPr>
            <w:tcW w:w="3164" w:type="pct"/>
          </w:tcPr>
          <w:p w:rsidR="004B6780" w:rsidRPr="00E907E1" w:rsidRDefault="004B6780" w:rsidP="00E34126">
            <w:r w:rsidRPr="00E907E1">
              <w:t>Age group (derived)</w:t>
            </w:r>
          </w:p>
        </w:tc>
        <w:tc>
          <w:tcPr>
            <w:tcW w:w="575" w:type="pct"/>
          </w:tcPr>
          <w:p w:rsidR="004B6780" w:rsidRPr="00E907E1" w:rsidRDefault="004B6780" w:rsidP="00E34126">
            <w:pPr>
              <w:jc w:val="center"/>
            </w:pPr>
            <w:r w:rsidRPr="00E907E1">
              <w:t>0.96</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p>
        </w:tc>
        <w:tc>
          <w:tcPr>
            <w:tcW w:w="3164" w:type="pct"/>
          </w:tcPr>
          <w:p w:rsidR="004B6780" w:rsidRPr="00E907E1" w:rsidRDefault="004B6780" w:rsidP="00E34126">
            <w:r w:rsidRPr="00E907E1">
              <w:t>LOS group (derived)</w:t>
            </w:r>
          </w:p>
        </w:tc>
        <w:tc>
          <w:tcPr>
            <w:tcW w:w="575" w:type="pct"/>
          </w:tcPr>
          <w:p w:rsidR="004B6780" w:rsidRPr="00E907E1" w:rsidRDefault="004B6780" w:rsidP="00E34126">
            <w:pPr>
              <w:jc w:val="center"/>
            </w:pPr>
            <w:r w:rsidRPr="00E907E1">
              <w:t>0.93</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1</w:t>
            </w:r>
          </w:p>
        </w:tc>
        <w:tc>
          <w:tcPr>
            <w:tcW w:w="3164" w:type="pct"/>
          </w:tcPr>
          <w:p w:rsidR="004B6780" w:rsidRPr="00E907E1" w:rsidRDefault="004B6780" w:rsidP="00E34126">
            <w:r w:rsidRPr="00E907E1">
              <w:t xml:space="preserve">Is the patient's mental health history recorded </w:t>
            </w:r>
            <w:r>
              <w:t xml:space="preserve">– dementia or other conditions </w:t>
            </w:r>
            <w:r w:rsidRPr="00E907E1">
              <w:t>or symptoms</w:t>
            </w:r>
          </w:p>
        </w:tc>
        <w:tc>
          <w:tcPr>
            <w:tcW w:w="575" w:type="pct"/>
          </w:tcPr>
          <w:p w:rsidR="004B6780" w:rsidRPr="00E907E1" w:rsidRDefault="004B6780" w:rsidP="00E34126">
            <w:pPr>
              <w:jc w:val="center"/>
            </w:pPr>
            <w:r w:rsidRPr="00E907E1">
              <w:t>0.53</w:t>
            </w:r>
          </w:p>
        </w:tc>
        <w:tc>
          <w:tcPr>
            <w:tcW w:w="841" w:type="pct"/>
          </w:tcPr>
          <w:p w:rsidR="004B6780" w:rsidRPr="00E907E1" w:rsidRDefault="004B6780" w:rsidP="00E34126">
            <w:pPr>
              <w:jc w:val="center"/>
            </w:pPr>
            <w:r w:rsidRPr="00E907E1">
              <w:t>0.56</w:t>
            </w:r>
          </w:p>
        </w:tc>
      </w:tr>
      <w:tr w:rsidR="004B6780" w:rsidRPr="00E907E1" w:rsidTr="00E34126">
        <w:trPr>
          <w:jc w:val="center"/>
        </w:trPr>
        <w:tc>
          <w:tcPr>
            <w:tcW w:w="420" w:type="pct"/>
          </w:tcPr>
          <w:p w:rsidR="004B6780" w:rsidRPr="00E907E1" w:rsidRDefault="004B6780" w:rsidP="00E34126">
            <w:pPr>
              <w:jc w:val="center"/>
            </w:pPr>
            <w:r w:rsidRPr="00E907E1">
              <w:t>2</w:t>
            </w:r>
          </w:p>
        </w:tc>
        <w:tc>
          <w:tcPr>
            <w:tcW w:w="3164" w:type="pct"/>
          </w:tcPr>
          <w:p w:rsidR="004B6780" w:rsidRPr="00E907E1" w:rsidRDefault="004B6780" w:rsidP="00E34126">
            <w:r w:rsidRPr="00E907E1">
              <w:t>The medical assessment includes problem list</w:t>
            </w:r>
          </w:p>
        </w:tc>
        <w:tc>
          <w:tcPr>
            <w:tcW w:w="575" w:type="pct"/>
            <w:shd w:val="clear" w:color="auto" w:fill="E5DFEC"/>
          </w:tcPr>
          <w:p w:rsidR="004B6780" w:rsidRPr="00E907E1" w:rsidRDefault="004B6780" w:rsidP="00E34126">
            <w:pPr>
              <w:jc w:val="center"/>
            </w:pPr>
            <w:r w:rsidRPr="00E907E1">
              <w:t>0.40</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2a</w:t>
            </w:r>
          </w:p>
        </w:tc>
        <w:tc>
          <w:tcPr>
            <w:tcW w:w="3164" w:type="pct"/>
          </w:tcPr>
          <w:p w:rsidR="004B6780" w:rsidRPr="00E907E1" w:rsidRDefault="004B6780" w:rsidP="00E34126">
            <w:r w:rsidRPr="00E907E1">
              <w:t>The medical assessment includes co morbid conditions</w:t>
            </w:r>
          </w:p>
        </w:tc>
        <w:tc>
          <w:tcPr>
            <w:tcW w:w="575" w:type="pct"/>
            <w:shd w:val="clear" w:color="auto" w:fill="E5DFEC"/>
          </w:tcPr>
          <w:p w:rsidR="004B6780" w:rsidRPr="00E907E1" w:rsidRDefault="004B6780" w:rsidP="00E34126">
            <w:pPr>
              <w:jc w:val="center"/>
            </w:pPr>
            <w:r w:rsidRPr="00E907E1">
              <w:t>0.47</w:t>
            </w:r>
          </w:p>
        </w:tc>
        <w:tc>
          <w:tcPr>
            <w:tcW w:w="841" w:type="pct"/>
          </w:tcPr>
          <w:p w:rsidR="004B6780" w:rsidRPr="00E907E1" w:rsidRDefault="004B6780" w:rsidP="00E34126">
            <w:pPr>
              <w:jc w:val="center"/>
            </w:pPr>
            <w:r w:rsidRPr="00E907E1">
              <w:t>0.52</w:t>
            </w:r>
          </w:p>
        </w:tc>
      </w:tr>
      <w:tr w:rsidR="004B6780" w:rsidRPr="00E907E1" w:rsidTr="00E34126">
        <w:trPr>
          <w:jc w:val="center"/>
        </w:trPr>
        <w:tc>
          <w:tcPr>
            <w:tcW w:w="420" w:type="pct"/>
          </w:tcPr>
          <w:p w:rsidR="004B6780" w:rsidRPr="00E907E1" w:rsidRDefault="004B6780" w:rsidP="00E34126">
            <w:pPr>
              <w:jc w:val="center"/>
            </w:pPr>
            <w:r>
              <w:t>2</w:t>
            </w:r>
            <w:r w:rsidRPr="00E907E1">
              <w:t>b</w:t>
            </w:r>
          </w:p>
        </w:tc>
        <w:tc>
          <w:tcPr>
            <w:tcW w:w="3164" w:type="pct"/>
          </w:tcPr>
          <w:p w:rsidR="004B6780" w:rsidRPr="00E907E1" w:rsidRDefault="004B6780" w:rsidP="00E34126">
            <w:r w:rsidRPr="00E907E1">
              <w:t>The assessment includes a record of current medications for physical conditions</w:t>
            </w:r>
          </w:p>
        </w:tc>
        <w:tc>
          <w:tcPr>
            <w:tcW w:w="575" w:type="pct"/>
          </w:tcPr>
          <w:p w:rsidR="004B6780" w:rsidRPr="00E907E1" w:rsidRDefault="004B6780" w:rsidP="00E34126">
            <w:pPr>
              <w:jc w:val="center"/>
            </w:pPr>
            <w:r w:rsidRPr="00E907E1">
              <w:t>0.64</w:t>
            </w:r>
          </w:p>
        </w:tc>
        <w:tc>
          <w:tcPr>
            <w:tcW w:w="841" w:type="pct"/>
          </w:tcPr>
          <w:p w:rsidR="004B6780" w:rsidRPr="00E907E1" w:rsidRDefault="004B6780" w:rsidP="00E34126">
            <w:pPr>
              <w:jc w:val="center"/>
            </w:pPr>
            <w:r w:rsidRPr="00E907E1">
              <w:t>0.65</w:t>
            </w:r>
          </w:p>
        </w:tc>
      </w:tr>
      <w:tr w:rsidR="004B6780" w:rsidRPr="00E907E1" w:rsidTr="00E34126">
        <w:trPr>
          <w:jc w:val="center"/>
        </w:trPr>
        <w:tc>
          <w:tcPr>
            <w:tcW w:w="420" w:type="pct"/>
          </w:tcPr>
          <w:p w:rsidR="004B6780" w:rsidRPr="00E907E1" w:rsidRDefault="004B6780" w:rsidP="00E34126">
            <w:pPr>
              <w:jc w:val="center"/>
            </w:pPr>
            <w:r w:rsidRPr="00E907E1">
              <w:t>2c</w:t>
            </w:r>
          </w:p>
        </w:tc>
        <w:tc>
          <w:tcPr>
            <w:tcW w:w="3164" w:type="pct"/>
          </w:tcPr>
          <w:p w:rsidR="004B6780" w:rsidRPr="00E907E1" w:rsidRDefault="004B6780" w:rsidP="00E34126">
            <w:r w:rsidRPr="00E907E1">
              <w:t>The assessment includes a record of current medications for mental health conditions</w:t>
            </w:r>
          </w:p>
        </w:tc>
        <w:tc>
          <w:tcPr>
            <w:tcW w:w="575" w:type="pct"/>
          </w:tcPr>
          <w:p w:rsidR="004B6780" w:rsidRPr="00E907E1" w:rsidRDefault="004B6780" w:rsidP="00E34126">
            <w:pPr>
              <w:jc w:val="center"/>
            </w:pPr>
            <w:r w:rsidRPr="00E907E1">
              <w:t>0.59</w:t>
            </w:r>
          </w:p>
        </w:tc>
        <w:tc>
          <w:tcPr>
            <w:tcW w:w="841" w:type="pct"/>
          </w:tcPr>
          <w:p w:rsidR="004B6780" w:rsidRPr="00E907E1" w:rsidRDefault="004B6780" w:rsidP="00E34126">
            <w:pPr>
              <w:jc w:val="center"/>
            </w:pPr>
            <w:r w:rsidRPr="00E907E1">
              <w:t>0.73</w:t>
            </w:r>
          </w:p>
        </w:tc>
      </w:tr>
      <w:tr w:rsidR="004B6780" w:rsidRPr="00E907E1" w:rsidTr="00E34126">
        <w:trPr>
          <w:jc w:val="center"/>
        </w:trPr>
        <w:tc>
          <w:tcPr>
            <w:tcW w:w="420" w:type="pct"/>
          </w:tcPr>
          <w:p w:rsidR="004B6780" w:rsidRPr="00E907E1" w:rsidRDefault="004B6780" w:rsidP="00E34126">
            <w:pPr>
              <w:jc w:val="center"/>
            </w:pPr>
            <w:r w:rsidRPr="00E907E1">
              <w:t>2d</w:t>
            </w:r>
          </w:p>
        </w:tc>
        <w:tc>
          <w:tcPr>
            <w:tcW w:w="3164" w:type="pct"/>
          </w:tcPr>
          <w:p w:rsidR="004B6780" w:rsidRPr="00E907E1" w:rsidRDefault="004B6780" w:rsidP="00E34126">
            <w:r w:rsidRPr="00E907E1">
              <w:t>The medical assessment includes assessment of mobility</w:t>
            </w:r>
          </w:p>
        </w:tc>
        <w:tc>
          <w:tcPr>
            <w:tcW w:w="575" w:type="pct"/>
            <w:shd w:val="clear" w:color="auto" w:fill="E5DFEC"/>
          </w:tcPr>
          <w:p w:rsidR="004B6780" w:rsidRPr="00E907E1" w:rsidRDefault="004B6780" w:rsidP="00E34126">
            <w:pPr>
              <w:jc w:val="center"/>
            </w:pPr>
            <w:r w:rsidRPr="00E907E1">
              <w:t>0.43</w:t>
            </w:r>
          </w:p>
        </w:tc>
        <w:tc>
          <w:tcPr>
            <w:tcW w:w="841" w:type="pct"/>
            <w:shd w:val="clear" w:color="auto" w:fill="E5DFEC"/>
          </w:tcPr>
          <w:p w:rsidR="004B6780" w:rsidRPr="00E907E1" w:rsidRDefault="004B6780" w:rsidP="00E34126">
            <w:pPr>
              <w:jc w:val="center"/>
            </w:pPr>
            <w:r w:rsidRPr="00E907E1">
              <w:t>0.46</w:t>
            </w:r>
          </w:p>
        </w:tc>
      </w:tr>
      <w:tr w:rsidR="004B6780" w:rsidRPr="00E907E1" w:rsidTr="00E34126">
        <w:trPr>
          <w:jc w:val="center"/>
        </w:trPr>
        <w:tc>
          <w:tcPr>
            <w:tcW w:w="420" w:type="pct"/>
          </w:tcPr>
          <w:p w:rsidR="004B6780" w:rsidRPr="00E907E1" w:rsidRDefault="004B6780" w:rsidP="00E34126">
            <w:pPr>
              <w:jc w:val="center"/>
            </w:pPr>
            <w:r w:rsidRPr="00E907E1">
              <w:t>2e</w:t>
            </w:r>
          </w:p>
        </w:tc>
        <w:tc>
          <w:tcPr>
            <w:tcW w:w="3164" w:type="pct"/>
          </w:tcPr>
          <w:p w:rsidR="004B6780" w:rsidRPr="00E907E1" w:rsidRDefault="004B6780" w:rsidP="00E34126">
            <w:r w:rsidRPr="00E907E1">
              <w:t>The medical assessment includes assessment of nutritional status</w:t>
            </w:r>
          </w:p>
        </w:tc>
        <w:tc>
          <w:tcPr>
            <w:tcW w:w="575" w:type="pct"/>
          </w:tcPr>
          <w:p w:rsidR="004B6780" w:rsidRPr="00E907E1" w:rsidRDefault="004B6780" w:rsidP="00E34126">
            <w:pPr>
              <w:jc w:val="center"/>
            </w:pPr>
            <w:r w:rsidRPr="00E907E1">
              <w:t>0.59</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2e1</w:t>
            </w:r>
          </w:p>
        </w:tc>
        <w:tc>
          <w:tcPr>
            <w:tcW w:w="3164" w:type="pct"/>
          </w:tcPr>
          <w:p w:rsidR="004B6780" w:rsidRPr="00E907E1" w:rsidRDefault="004B6780" w:rsidP="00E34126">
            <w:r w:rsidRPr="00E907E1">
              <w:t>The assessment of nutritional status includes recording of weight</w:t>
            </w:r>
          </w:p>
        </w:tc>
        <w:tc>
          <w:tcPr>
            <w:tcW w:w="575" w:type="pct"/>
          </w:tcPr>
          <w:p w:rsidR="004B6780" w:rsidRPr="00E907E1" w:rsidRDefault="004B6780" w:rsidP="00E34126">
            <w:pPr>
              <w:jc w:val="center"/>
            </w:pPr>
            <w:r w:rsidRPr="00E907E1">
              <w:t>0.71</w:t>
            </w:r>
          </w:p>
        </w:tc>
        <w:tc>
          <w:tcPr>
            <w:tcW w:w="841" w:type="pct"/>
          </w:tcPr>
          <w:p w:rsidR="004B6780" w:rsidRPr="00E907E1" w:rsidRDefault="004B6780" w:rsidP="00E34126">
            <w:pPr>
              <w:jc w:val="center"/>
            </w:pPr>
            <w:r w:rsidRPr="00E907E1">
              <w:t>0.78</w:t>
            </w:r>
          </w:p>
        </w:tc>
      </w:tr>
      <w:tr w:rsidR="004B6780" w:rsidRPr="00E907E1" w:rsidTr="00E34126">
        <w:trPr>
          <w:jc w:val="center"/>
        </w:trPr>
        <w:tc>
          <w:tcPr>
            <w:tcW w:w="420" w:type="pct"/>
          </w:tcPr>
          <w:p w:rsidR="004B6780" w:rsidRPr="00E907E1" w:rsidRDefault="004B6780" w:rsidP="00E34126">
            <w:pPr>
              <w:jc w:val="center"/>
            </w:pPr>
            <w:r w:rsidRPr="00E907E1">
              <w:t>2e2</w:t>
            </w:r>
          </w:p>
        </w:tc>
        <w:tc>
          <w:tcPr>
            <w:tcW w:w="3164" w:type="pct"/>
          </w:tcPr>
          <w:p w:rsidR="004B6780" w:rsidRPr="00E907E1" w:rsidRDefault="004B6780" w:rsidP="00E34126">
            <w:r w:rsidRPr="00E907E1">
              <w:t>The assessment of nutritional status includes recording of height</w:t>
            </w:r>
          </w:p>
        </w:tc>
        <w:tc>
          <w:tcPr>
            <w:tcW w:w="575" w:type="pct"/>
          </w:tcPr>
          <w:p w:rsidR="004B6780" w:rsidRPr="00E907E1" w:rsidRDefault="004B6780" w:rsidP="00E34126">
            <w:pPr>
              <w:jc w:val="center"/>
            </w:pPr>
            <w:r w:rsidRPr="00E907E1">
              <w:t>0.68</w:t>
            </w:r>
          </w:p>
        </w:tc>
        <w:tc>
          <w:tcPr>
            <w:tcW w:w="841" w:type="pct"/>
          </w:tcPr>
          <w:p w:rsidR="004B6780" w:rsidRPr="00E907E1" w:rsidRDefault="004B6780" w:rsidP="00E34126">
            <w:pPr>
              <w:jc w:val="center"/>
            </w:pPr>
            <w:r w:rsidRPr="00E907E1">
              <w:t>0.75</w:t>
            </w:r>
          </w:p>
        </w:tc>
      </w:tr>
      <w:tr w:rsidR="004B6780" w:rsidRPr="00E907E1" w:rsidTr="00E34126">
        <w:trPr>
          <w:jc w:val="center"/>
        </w:trPr>
        <w:tc>
          <w:tcPr>
            <w:tcW w:w="420" w:type="pct"/>
          </w:tcPr>
          <w:p w:rsidR="004B6780" w:rsidRPr="00E907E1" w:rsidRDefault="004B6780" w:rsidP="00E34126">
            <w:pPr>
              <w:jc w:val="center"/>
            </w:pPr>
            <w:r w:rsidRPr="00E907E1">
              <w:t>2e3</w:t>
            </w:r>
          </w:p>
        </w:tc>
        <w:tc>
          <w:tcPr>
            <w:tcW w:w="3164" w:type="pct"/>
          </w:tcPr>
          <w:p w:rsidR="004B6780" w:rsidRPr="00E907E1" w:rsidRDefault="004B6780" w:rsidP="00E34126">
            <w:r w:rsidRPr="00E907E1">
              <w:t>The assessment of nutritional status includes whether referral is needed for specialist input</w:t>
            </w:r>
          </w:p>
        </w:tc>
        <w:tc>
          <w:tcPr>
            <w:tcW w:w="575" w:type="pct"/>
          </w:tcPr>
          <w:p w:rsidR="004B6780" w:rsidRPr="00E907E1" w:rsidRDefault="004B6780" w:rsidP="00E34126">
            <w:pPr>
              <w:jc w:val="center"/>
            </w:pPr>
            <w:r w:rsidRPr="00E907E1">
              <w:t>0.52</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2e4</w:t>
            </w:r>
          </w:p>
        </w:tc>
        <w:tc>
          <w:tcPr>
            <w:tcW w:w="3164" w:type="pct"/>
          </w:tcPr>
          <w:p w:rsidR="004B6780" w:rsidRPr="00E907E1" w:rsidRDefault="004B6780" w:rsidP="00E34126">
            <w:r w:rsidRPr="00E907E1">
              <w:t>The assessment of nutritional status includes identification of any help needed with eating/ drinking</w:t>
            </w:r>
          </w:p>
        </w:tc>
        <w:tc>
          <w:tcPr>
            <w:tcW w:w="575" w:type="pct"/>
            <w:shd w:val="clear" w:color="auto" w:fill="E5DFEC"/>
          </w:tcPr>
          <w:p w:rsidR="004B6780" w:rsidRPr="00E907E1" w:rsidRDefault="004B6780" w:rsidP="00E34126">
            <w:pPr>
              <w:jc w:val="center"/>
            </w:pPr>
            <w:r w:rsidRPr="00E907E1">
              <w:t>0.49</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2e5</w:t>
            </w:r>
          </w:p>
        </w:tc>
        <w:tc>
          <w:tcPr>
            <w:tcW w:w="3164" w:type="pct"/>
          </w:tcPr>
          <w:p w:rsidR="004B6780" w:rsidRPr="00E907E1" w:rsidRDefault="004B6780" w:rsidP="00E34126">
            <w:r w:rsidRPr="00E907E1">
              <w:t>If help needed with eating/drinking is identified, is this recorded in the care plan</w:t>
            </w:r>
          </w:p>
        </w:tc>
        <w:tc>
          <w:tcPr>
            <w:tcW w:w="575" w:type="pct"/>
          </w:tcPr>
          <w:p w:rsidR="004B6780" w:rsidRPr="00E907E1" w:rsidRDefault="004B6780" w:rsidP="00E34126">
            <w:pPr>
              <w:jc w:val="center"/>
            </w:pPr>
            <w:r w:rsidRPr="00E907E1">
              <w:t>0.57</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2f</w:t>
            </w:r>
          </w:p>
        </w:tc>
        <w:tc>
          <w:tcPr>
            <w:tcW w:w="3164" w:type="pct"/>
          </w:tcPr>
          <w:p w:rsidR="004B6780" w:rsidRPr="00E907E1" w:rsidRDefault="004B6780" w:rsidP="00E34126">
            <w:r w:rsidRPr="00E907E1">
              <w:t>There is a management plan for medical condition</w:t>
            </w:r>
          </w:p>
        </w:tc>
        <w:tc>
          <w:tcPr>
            <w:tcW w:w="575" w:type="pct"/>
            <w:shd w:val="clear" w:color="auto" w:fill="E5DFEC"/>
          </w:tcPr>
          <w:p w:rsidR="004B6780" w:rsidRPr="00E907E1" w:rsidRDefault="004B6780" w:rsidP="00E34126">
            <w:pPr>
              <w:jc w:val="center"/>
              <w:rPr>
                <w:highlight w:val="yellow"/>
              </w:rPr>
            </w:pPr>
            <w:r w:rsidRPr="00E907E1">
              <w:t>0.35</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2g</w:t>
            </w:r>
          </w:p>
        </w:tc>
        <w:tc>
          <w:tcPr>
            <w:tcW w:w="3164" w:type="pct"/>
          </w:tcPr>
          <w:p w:rsidR="004B6780" w:rsidRPr="00E907E1" w:rsidRDefault="004B6780" w:rsidP="00E34126">
            <w:r w:rsidRPr="00E907E1">
              <w:t>There is a nursing management plan for the dementia or symptoms of dementia or “</w:t>
            </w:r>
            <w:proofErr w:type="spellStart"/>
            <w:r w:rsidRPr="00E907E1">
              <w:t>confusional</w:t>
            </w:r>
            <w:proofErr w:type="spellEnd"/>
            <w:r w:rsidRPr="00E907E1">
              <w:t xml:space="preserve"> state”</w:t>
            </w:r>
          </w:p>
        </w:tc>
        <w:tc>
          <w:tcPr>
            <w:tcW w:w="575" w:type="pct"/>
          </w:tcPr>
          <w:p w:rsidR="004B6780" w:rsidRPr="00E907E1" w:rsidRDefault="004B6780" w:rsidP="00E34126">
            <w:pPr>
              <w:jc w:val="center"/>
            </w:pPr>
            <w:r w:rsidRPr="00E907E1">
              <w:t>0.52</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3</w:t>
            </w:r>
          </w:p>
        </w:tc>
        <w:tc>
          <w:tcPr>
            <w:tcW w:w="3164" w:type="pct"/>
          </w:tcPr>
          <w:p w:rsidR="004B6780" w:rsidRPr="00E907E1" w:rsidRDefault="004B6780" w:rsidP="00E34126">
            <w:r w:rsidRPr="00E907E1">
              <w:t>Has a formal pressure sore risk assessment been carried out and score recorded</w:t>
            </w:r>
          </w:p>
        </w:tc>
        <w:tc>
          <w:tcPr>
            <w:tcW w:w="575" w:type="pct"/>
          </w:tcPr>
          <w:p w:rsidR="004B6780" w:rsidRPr="00E907E1" w:rsidRDefault="004B6780" w:rsidP="00E34126">
            <w:pPr>
              <w:jc w:val="center"/>
            </w:pPr>
            <w:r w:rsidRPr="00E907E1">
              <w:t>0.61</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4</w:t>
            </w:r>
          </w:p>
        </w:tc>
        <w:tc>
          <w:tcPr>
            <w:tcW w:w="3164" w:type="pct"/>
          </w:tcPr>
          <w:p w:rsidR="004B6780" w:rsidRPr="00E907E1" w:rsidRDefault="004B6780" w:rsidP="00E34126">
            <w:r w:rsidRPr="00E907E1">
              <w:t>As part of the assessment has the patient been asked about any continence needs</w:t>
            </w:r>
          </w:p>
        </w:tc>
        <w:tc>
          <w:tcPr>
            <w:tcW w:w="575" w:type="pct"/>
            <w:shd w:val="clear" w:color="auto" w:fill="E5DFEC"/>
          </w:tcPr>
          <w:p w:rsidR="004B6780" w:rsidRPr="00E907E1" w:rsidRDefault="004B6780" w:rsidP="00E34126">
            <w:pPr>
              <w:jc w:val="center"/>
            </w:pPr>
            <w:r w:rsidRPr="00E907E1">
              <w:t>0.47</w:t>
            </w:r>
          </w:p>
        </w:tc>
        <w:tc>
          <w:tcPr>
            <w:tcW w:w="841" w:type="pct"/>
          </w:tcPr>
          <w:p w:rsidR="004B6780" w:rsidRPr="00E907E1" w:rsidRDefault="004B6780" w:rsidP="00E34126">
            <w:pPr>
              <w:jc w:val="center"/>
            </w:pPr>
            <w:r w:rsidRPr="00E907E1">
              <w:t>0.52</w:t>
            </w:r>
          </w:p>
        </w:tc>
      </w:tr>
      <w:tr w:rsidR="004B6780" w:rsidRPr="00E907E1" w:rsidTr="00E34126">
        <w:trPr>
          <w:jc w:val="center"/>
        </w:trPr>
        <w:tc>
          <w:tcPr>
            <w:tcW w:w="420" w:type="pct"/>
          </w:tcPr>
          <w:p w:rsidR="004B6780" w:rsidRPr="00E907E1" w:rsidRDefault="004B6780" w:rsidP="00E34126">
            <w:pPr>
              <w:jc w:val="center"/>
            </w:pPr>
            <w:r w:rsidRPr="00E907E1">
              <w:t>5</w:t>
            </w:r>
          </w:p>
        </w:tc>
        <w:tc>
          <w:tcPr>
            <w:tcW w:w="3164" w:type="pct"/>
          </w:tcPr>
          <w:p w:rsidR="004B6780" w:rsidRPr="00E907E1" w:rsidRDefault="004B6780" w:rsidP="00E34126">
            <w:r w:rsidRPr="00E907E1">
              <w:t>As part of the assessment has the patient been asked about the presence of any pain</w:t>
            </w:r>
          </w:p>
        </w:tc>
        <w:tc>
          <w:tcPr>
            <w:tcW w:w="575" w:type="pct"/>
            <w:shd w:val="clear" w:color="auto" w:fill="E5DFEC"/>
          </w:tcPr>
          <w:p w:rsidR="004B6780" w:rsidRPr="00E907E1" w:rsidRDefault="004B6780" w:rsidP="00E34126">
            <w:pPr>
              <w:jc w:val="center"/>
            </w:pPr>
            <w:r w:rsidRPr="00E907E1">
              <w:t>0.48</w:t>
            </w:r>
          </w:p>
        </w:tc>
        <w:tc>
          <w:tcPr>
            <w:tcW w:w="841" w:type="pct"/>
          </w:tcPr>
          <w:p w:rsidR="004B6780" w:rsidRPr="00E907E1" w:rsidRDefault="004B6780" w:rsidP="00E34126">
            <w:pPr>
              <w:jc w:val="center"/>
            </w:pPr>
            <w:r w:rsidRPr="00E907E1">
              <w:t>0.54</w:t>
            </w:r>
          </w:p>
        </w:tc>
      </w:tr>
      <w:tr w:rsidR="004B6780" w:rsidRPr="00E907E1" w:rsidTr="00E34126">
        <w:trPr>
          <w:jc w:val="center"/>
        </w:trPr>
        <w:tc>
          <w:tcPr>
            <w:tcW w:w="420" w:type="pct"/>
          </w:tcPr>
          <w:p w:rsidR="004B6780" w:rsidRPr="00E907E1" w:rsidRDefault="004B6780" w:rsidP="00E34126">
            <w:pPr>
              <w:jc w:val="center"/>
            </w:pPr>
            <w:r w:rsidRPr="00E907E1">
              <w:t>6</w:t>
            </w:r>
          </w:p>
        </w:tc>
        <w:tc>
          <w:tcPr>
            <w:tcW w:w="3164" w:type="pct"/>
          </w:tcPr>
          <w:p w:rsidR="004B6780" w:rsidRPr="00E907E1" w:rsidRDefault="004B6780" w:rsidP="00E34126">
            <w:r w:rsidRPr="00E907E1">
              <w:t>Has an assessment of functioning, using a standardised assessment scale, been carried out</w:t>
            </w:r>
          </w:p>
        </w:tc>
        <w:tc>
          <w:tcPr>
            <w:tcW w:w="575" w:type="pct"/>
            <w:shd w:val="clear" w:color="auto" w:fill="E5DFEC"/>
          </w:tcPr>
          <w:p w:rsidR="004B6780" w:rsidRPr="00E907E1" w:rsidRDefault="004B6780" w:rsidP="00E34126">
            <w:pPr>
              <w:jc w:val="center"/>
            </w:pPr>
            <w:r w:rsidRPr="00E907E1">
              <w:t>0.48</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7</w:t>
            </w:r>
          </w:p>
        </w:tc>
        <w:tc>
          <w:tcPr>
            <w:tcW w:w="3164" w:type="pct"/>
          </w:tcPr>
          <w:p w:rsidR="004B6780" w:rsidRPr="00E907E1" w:rsidRDefault="004B6780" w:rsidP="00E34126">
            <w:r w:rsidRPr="00E907E1">
              <w:t>Has a standardised mental status test been carried out?</w:t>
            </w:r>
          </w:p>
        </w:tc>
        <w:tc>
          <w:tcPr>
            <w:tcW w:w="575" w:type="pct"/>
          </w:tcPr>
          <w:p w:rsidR="004B6780" w:rsidRPr="00E907E1" w:rsidRDefault="004B6780" w:rsidP="00E34126">
            <w:pPr>
              <w:jc w:val="center"/>
            </w:pPr>
            <w:r w:rsidRPr="00E907E1">
              <w:t>0.78</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7a</w:t>
            </w:r>
          </w:p>
        </w:tc>
        <w:tc>
          <w:tcPr>
            <w:tcW w:w="3164" w:type="pct"/>
          </w:tcPr>
          <w:p w:rsidR="004B6780" w:rsidRPr="00E907E1" w:rsidRDefault="004B6780" w:rsidP="00E34126">
            <w:r w:rsidRPr="00E907E1">
              <w:t>Has a screen for delirium been carried out?</w:t>
            </w:r>
          </w:p>
        </w:tc>
        <w:tc>
          <w:tcPr>
            <w:tcW w:w="575" w:type="pct"/>
          </w:tcPr>
          <w:p w:rsidR="004B6780" w:rsidRPr="00E907E1" w:rsidRDefault="004B6780" w:rsidP="00E34126">
            <w:pPr>
              <w:jc w:val="center"/>
            </w:pPr>
            <w:r w:rsidRPr="00E907E1">
              <w:t>0.54</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7b</w:t>
            </w:r>
          </w:p>
        </w:tc>
        <w:tc>
          <w:tcPr>
            <w:tcW w:w="3164" w:type="pct"/>
          </w:tcPr>
          <w:p w:rsidR="004B6780" w:rsidRPr="00E907E1" w:rsidRDefault="004B6780" w:rsidP="00E34126">
            <w:r w:rsidRPr="00E907E1">
              <w:t>Has a standard mood (depression) test been carried out</w:t>
            </w:r>
          </w:p>
        </w:tc>
        <w:tc>
          <w:tcPr>
            <w:tcW w:w="575" w:type="pct"/>
          </w:tcPr>
          <w:p w:rsidR="004B6780" w:rsidRPr="00E907E1" w:rsidRDefault="004B6780" w:rsidP="00E34126">
            <w:pPr>
              <w:jc w:val="center"/>
            </w:pPr>
            <w:r w:rsidRPr="00E907E1">
              <w:t>0.58</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8</w:t>
            </w:r>
          </w:p>
        </w:tc>
        <w:tc>
          <w:tcPr>
            <w:tcW w:w="3164" w:type="pct"/>
          </w:tcPr>
          <w:p w:rsidR="004B6780" w:rsidRPr="00E907E1" w:rsidRDefault="004B6780" w:rsidP="00E34126">
            <w:r w:rsidRPr="00E907E1">
              <w:t>Has an assessment of support provided to the person 'inform</w:t>
            </w:r>
            <w:r>
              <w:t>ally’</w:t>
            </w:r>
            <w:r w:rsidRPr="00E907E1">
              <w:t xml:space="preserve"> been carried out</w:t>
            </w:r>
          </w:p>
        </w:tc>
        <w:tc>
          <w:tcPr>
            <w:tcW w:w="575" w:type="pct"/>
          </w:tcPr>
          <w:p w:rsidR="004B6780" w:rsidRPr="00E907E1" w:rsidRDefault="004B6780" w:rsidP="00E34126">
            <w:pPr>
              <w:jc w:val="center"/>
            </w:pPr>
            <w:r w:rsidRPr="00E907E1">
              <w:t>0.54</w:t>
            </w:r>
          </w:p>
        </w:tc>
        <w:tc>
          <w:tcPr>
            <w:tcW w:w="841" w:type="pct"/>
          </w:tcPr>
          <w:p w:rsidR="004B6780" w:rsidRPr="00E907E1" w:rsidRDefault="004B6780" w:rsidP="00E34126">
            <w:pPr>
              <w:jc w:val="center"/>
            </w:pPr>
            <w:r w:rsidRPr="00E907E1">
              <w:t>0.52</w:t>
            </w:r>
          </w:p>
        </w:tc>
      </w:tr>
      <w:tr w:rsidR="004B6780" w:rsidRPr="00E907E1" w:rsidTr="00E34126">
        <w:trPr>
          <w:jc w:val="center"/>
        </w:trPr>
        <w:tc>
          <w:tcPr>
            <w:tcW w:w="420" w:type="pct"/>
          </w:tcPr>
          <w:p w:rsidR="004B6780" w:rsidRPr="00E907E1" w:rsidRDefault="004B6780" w:rsidP="00E34126">
            <w:pPr>
              <w:jc w:val="center"/>
            </w:pPr>
            <w:r w:rsidRPr="00E907E1">
              <w:t>8a</w:t>
            </w:r>
          </w:p>
        </w:tc>
        <w:tc>
          <w:tcPr>
            <w:tcW w:w="3164" w:type="pct"/>
          </w:tcPr>
          <w:p w:rsidR="004B6780" w:rsidRPr="00E907E1" w:rsidRDefault="004B6780" w:rsidP="00E34126">
            <w:r w:rsidRPr="00E907E1">
              <w:t xml:space="preserve">Has a formal care provision assessment been carried </w:t>
            </w:r>
            <w:r w:rsidRPr="00E907E1">
              <w:lastRenderedPageBreak/>
              <w:t>out?</w:t>
            </w:r>
          </w:p>
        </w:tc>
        <w:tc>
          <w:tcPr>
            <w:tcW w:w="575" w:type="pct"/>
          </w:tcPr>
          <w:p w:rsidR="004B6780" w:rsidRPr="00E907E1" w:rsidRDefault="004B6780" w:rsidP="00E34126">
            <w:pPr>
              <w:jc w:val="center"/>
            </w:pPr>
            <w:r w:rsidRPr="00E907E1">
              <w:lastRenderedPageBreak/>
              <w:t>0.54</w:t>
            </w:r>
          </w:p>
        </w:tc>
        <w:tc>
          <w:tcPr>
            <w:tcW w:w="841" w:type="pct"/>
          </w:tcPr>
          <w:p w:rsidR="004B6780" w:rsidRPr="00E907E1" w:rsidRDefault="004B6780" w:rsidP="00E34126">
            <w:pPr>
              <w:jc w:val="center"/>
            </w:pPr>
            <w:r w:rsidRPr="00E907E1">
              <w:t>0.66</w:t>
            </w:r>
          </w:p>
        </w:tc>
      </w:tr>
      <w:tr w:rsidR="004B6780" w:rsidRPr="00E907E1" w:rsidTr="00E34126">
        <w:trPr>
          <w:jc w:val="center"/>
        </w:trPr>
        <w:tc>
          <w:tcPr>
            <w:tcW w:w="420" w:type="pct"/>
          </w:tcPr>
          <w:p w:rsidR="004B6780" w:rsidRPr="00E907E1" w:rsidRDefault="004B6780" w:rsidP="00E34126">
            <w:pPr>
              <w:jc w:val="center"/>
            </w:pPr>
            <w:r w:rsidRPr="00E907E1">
              <w:lastRenderedPageBreak/>
              <w:t>8b</w:t>
            </w:r>
          </w:p>
        </w:tc>
        <w:tc>
          <w:tcPr>
            <w:tcW w:w="3164" w:type="pct"/>
          </w:tcPr>
          <w:p w:rsidR="004B6780" w:rsidRPr="00E907E1" w:rsidRDefault="004B6780" w:rsidP="00E34126">
            <w:r w:rsidRPr="00E907E1">
              <w:t>Has a financial support assessment been carried out?</w:t>
            </w:r>
          </w:p>
        </w:tc>
        <w:tc>
          <w:tcPr>
            <w:tcW w:w="575" w:type="pct"/>
            <w:shd w:val="clear" w:color="auto" w:fill="E5DFEC"/>
          </w:tcPr>
          <w:p w:rsidR="004B6780" w:rsidRPr="00E907E1" w:rsidRDefault="004B6780" w:rsidP="00E34126">
            <w:pPr>
              <w:jc w:val="center"/>
            </w:pPr>
            <w:r w:rsidRPr="00E907E1">
              <w:t>0.48</w:t>
            </w:r>
          </w:p>
        </w:tc>
        <w:tc>
          <w:tcPr>
            <w:tcW w:w="841" w:type="pct"/>
          </w:tcPr>
          <w:p w:rsidR="004B6780" w:rsidRPr="00E907E1" w:rsidRDefault="004B6780" w:rsidP="00E34126">
            <w:pPr>
              <w:jc w:val="center"/>
            </w:pPr>
            <w:r w:rsidRPr="00E907E1">
              <w:t>0.73</w:t>
            </w:r>
          </w:p>
        </w:tc>
      </w:tr>
      <w:tr w:rsidR="004B6780" w:rsidRPr="00E907E1" w:rsidTr="00E34126">
        <w:trPr>
          <w:jc w:val="center"/>
        </w:trPr>
        <w:tc>
          <w:tcPr>
            <w:tcW w:w="420" w:type="pct"/>
          </w:tcPr>
          <w:p w:rsidR="004B6780" w:rsidRPr="00E907E1" w:rsidRDefault="004B6780" w:rsidP="00E34126">
            <w:pPr>
              <w:jc w:val="center"/>
            </w:pPr>
            <w:r w:rsidRPr="00E907E1">
              <w:t>8c</w:t>
            </w:r>
          </w:p>
        </w:tc>
        <w:tc>
          <w:tcPr>
            <w:tcW w:w="3164" w:type="pct"/>
          </w:tcPr>
          <w:p w:rsidR="004B6780" w:rsidRPr="00E907E1" w:rsidRDefault="004B6780" w:rsidP="00E34126">
            <w:r w:rsidRPr="00E907E1">
              <w:t>Has a home safety assessment been carried out?</w:t>
            </w:r>
          </w:p>
        </w:tc>
        <w:tc>
          <w:tcPr>
            <w:tcW w:w="575" w:type="pct"/>
          </w:tcPr>
          <w:p w:rsidR="004B6780" w:rsidRPr="00E907E1" w:rsidRDefault="004B6780" w:rsidP="00E34126">
            <w:pPr>
              <w:jc w:val="center"/>
            </w:pPr>
            <w:r w:rsidRPr="00E907E1">
              <w:t>0.56</w:t>
            </w:r>
          </w:p>
        </w:tc>
        <w:tc>
          <w:tcPr>
            <w:tcW w:w="841" w:type="pct"/>
          </w:tcPr>
          <w:p w:rsidR="004B6780" w:rsidRPr="00E907E1" w:rsidRDefault="004B6780" w:rsidP="00E34126">
            <w:pPr>
              <w:jc w:val="center"/>
            </w:pPr>
            <w:r w:rsidRPr="00E907E1">
              <w:t>0.64</w:t>
            </w:r>
          </w:p>
        </w:tc>
      </w:tr>
      <w:tr w:rsidR="004B6780" w:rsidRPr="00E907E1" w:rsidTr="00E34126">
        <w:trPr>
          <w:jc w:val="center"/>
        </w:trPr>
        <w:tc>
          <w:tcPr>
            <w:tcW w:w="420" w:type="pct"/>
          </w:tcPr>
          <w:p w:rsidR="004B6780" w:rsidRPr="00E907E1" w:rsidRDefault="004B6780" w:rsidP="00E34126">
            <w:pPr>
              <w:jc w:val="center"/>
            </w:pPr>
            <w:r w:rsidRPr="00E907E1">
              <w:t>9</w:t>
            </w:r>
          </w:p>
        </w:tc>
        <w:tc>
          <w:tcPr>
            <w:tcW w:w="3164" w:type="pct"/>
          </w:tcPr>
          <w:p w:rsidR="004B6780" w:rsidRPr="00E907E1" w:rsidRDefault="004B6780" w:rsidP="00E34126">
            <w:r w:rsidRPr="00E907E1">
              <w:t>Does the care assessment contain a section dedicated to collecting information from the carer, next of kin or a person who knows the patient well?</w:t>
            </w:r>
          </w:p>
        </w:tc>
        <w:tc>
          <w:tcPr>
            <w:tcW w:w="575" w:type="pct"/>
          </w:tcPr>
          <w:p w:rsidR="004B6780" w:rsidRPr="00E907E1" w:rsidRDefault="004B6780" w:rsidP="00E34126">
            <w:pPr>
              <w:jc w:val="center"/>
            </w:pPr>
            <w:r w:rsidRPr="00E907E1">
              <w:t>0.51</w:t>
            </w:r>
          </w:p>
        </w:tc>
        <w:tc>
          <w:tcPr>
            <w:tcW w:w="841" w:type="pct"/>
          </w:tcPr>
          <w:p w:rsidR="004B6780" w:rsidRPr="00E907E1" w:rsidRDefault="004B6780" w:rsidP="00E34126">
            <w:pPr>
              <w:jc w:val="center"/>
            </w:pPr>
            <w:r w:rsidRPr="00E907E1">
              <w:t>0.58</w:t>
            </w:r>
          </w:p>
        </w:tc>
      </w:tr>
      <w:tr w:rsidR="004B6780" w:rsidRPr="00E907E1" w:rsidTr="00E34126">
        <w:trPr>
          <w:jc w:val="center"/>
        </w:trPr>
        <w:tc>
          <w:tcPr>
            <w:tcW w:w="420" w:type="pct"/>
          </w:tcPr>
          <w:p w:rsidR="004B6780" w:rsidRPr="00E907E1" w:rsidRDefault="004B6780" w:rsidP="00E34126">
            <w:pPr>
              <w:jc w:val="center"/>
            </w:pPr>
            <w:r w:rsidRPr="00E907E1">
              <w:t>9a</w:t>
            </w:r>
          </w:p>
        </w:tc>
        <w:tc>
          <w:tcPr>
            <w:tcW w:w="3164" w:type="pct"/>
          </w:tcPr>
          <w:p w:rsidR="004B6780" w:rsidRPr="00E907E1" w:rsidRDefault="004B6780" w:rsidP="00E34126">
            <w:r w:rsidRPr="00E907E1">
              <w:t>Does this include: Personal details, preferences and routines (this could include preferred name, need to walk at certain times, time of rising, likes/dislikes re food)</w:t>
            </w:r>
          </w:p>
        </w:tc>
        <w:tc>
          <w:tcPr>
            <w:tcW w:w="575" w:type="pct"/>
          </w:tcPr>
          <w:p w:rsidR="004B6780" w:rsidRPr="00E907E1" w:rsidRDefault="004B6780" w:rsidP="00E34126">
            <w:pPr>
              <w:jc w:val="center"/>
            </w:pPr>
            <w:r w:rsidRPr="00E907E1">
              <w:t>0.68</w:t>
            </w:r>
          </w:p>
        </w:tc>
        <w:tc>
          <w:tcPr>
            <w:tcW w:w="841" w:type="pct"/>
          </w:tcPr>
          <w:p w:rsidR="004B6780" w:rsidRPr="00E907E1" w:rsidRDefault="004B6780" w:rsidP="00E34126">
            <w:pPr>
              <w:jc w:val="center"/>
            </w:pPr>
            <w:r w:rsidRPr="00E907E1">
              <w:t>0.72</w:t>
            </w:r>
          </w:p>
        </w:tc>
      </w:tr>
      <w:tr w:rsidR="004B6780" w:rsidRPr="00E907E1" w:rsidTr="00E34126">
        <w:trPr>
          <w:jc w:val="center"/>
        </w:trPr>
        <w:tc>
          <w:tcPr>
            <w:tcW w:w="420" w:type="pct"/>
          </w:tcPr>
          <w:p w:rsidR="004B6780" w:rsidRPr="00E907E1" w:rsidRDefault="004B6780" w:rsidP="00E34126">
            <w:pPr>
              <w:jc w:val="center"/>
            </w:pPr>
            <w:r w:rsidRPr="00E907E1">
              <w:t>9b</w:t>
            </w:r>
          </w:p>
        </w:tc>
        <w:tc>
          <w:tcPr>
            <w:tcW w:w="3164" w:type="pct"/>
          </w:tcPr>
          <w:p w:rsidR="004B6780" w:rsidRPr="00E907E1" w:rsidRDefault="004B6780" w:rsidP="00E34126">
            <w:r w:rsidRPr="00E907E1">
              <w:t xml:space="preserve">Whether the person needs reminders </w:t>
            </w:r>
            <w:r>
              <w:t>or support with personal care (t</w:t>
            </w:r>
            <w:r w:rsidRPr="00E907E1">
              <w:t>his could include washing or dressing, toileting and hygiene, eating and drinking, taking medication)</w:t>
            </w:r>
          </w:p>
        </w:tc>
        <w:tc>
          <w:tcPr>
            <w:tcW w:w="575" w:type="pct"/>
          </w:tcPr>
          <w:p w:rsidR="004B6780" w:rsidRPr="00E907E1" w:rsidRDefault="004B6780" w:rsidP="00E34126">
            <w:pPr>
              <w:jc w:val="center"/>
            </w:pPr>
            <w:r w:rsidRPr="00E907E1">
              <w:t>0.67</w:t>
            </w:r>
          </w:p>
        </w:tc>
        <w:tc>
          <w:tcPr>
            <w:tcW w:w="841" w:type="pct"/>
          </w:tcPr>
          <w:p w:rsidR="004B6780" w:rsidRPr="00E907E1" w:rsidRDefault="004B6780" w:rsidP="00E34126">
            <w:pPr>
              <w:jc w:val="center"/>
            </w:pPr>
            <w:r w:rsidRPr="00E907E1">
              <w:t>0.66</w:t>
            </w:r>
          </w:p>
        </w:tc>
      </w:tr>
      <w:tr w:rsidR="004B6780" w:rsidRPr="00E907E1" w:rsidTr="00E34126">
        <w:trPr>
          <w:jc w:val="center"/>
        </w:trPr>
        <w:tc>
          <w:tcPr>
            <w:tcW w:w="420" w:type="pct"/>
          </w:tcPr>
          <w:p w:rsidR="004B6780" w:rsidRPr="00E907E1" w:rsidRDefault="004B6780" w:rsidP="00E34126">
            <w:pPr>
              <w:jc w:val="center"/>
            </w:pPr>
            <w:r w:rsidRPr="00E907E1">
              <w:t>9c</w:t>
            </w:r>
          </w:p>
        </w:tc>
        <w:tc>
          <w:tcPr>
            <w:tcW w:w="3164" w:type="pct"/>
          </w:tcPr>
          <w:p w:rsidR="004B6780" w:rsidRPr="00E907E1" w:rsidRDefault="004B6780" w:rsidP="00E34126">
            <w:r w:rsidRPr="00E907E1">
              <w:t>Recurring factors that may</w:t>
            </w:r>
            <w:r>
              <w:t xml:space="preserve"> cause or exacerbate distress (t</w:t>
            </w:r>
            <w:r w:rsidRPr="00E907E1">
              <w:t>his could include physical factors such as illness or pain, environmental factors such as noise, darkness)</w:t>
            </w:r>
          </w:p>
        </w:tc>
        <w:tc>
          <w:tcPr>
            <w:tcW w:w="575" w:type="pct"/>
          </w:tcPr>
          <w:p w:rsidR="004B6780" w:rsidRPr="00E907E1" w:rsidRDefault="004B6780" w:rsidP="00E34126">
            <w:pPr>
              <w:jc w:val="center"/>
            </w:pPr>
            <w:r w:rsidRPr="00E907E1">
              <w:t>0.58</w:t>
            </w:r>
          </w:p>
        </w:tc>
        <w:tc>
          <w:tcPr>
            <w:tcW w:w="841" w:type="pct"/>
          </w:tcPr>
          <w:p w:rsidR="004B6780" w:rsidRPr="00E907E1" w:rsidRDefault="004B6780" w:rsidP="00E34126">
            <w:pPr>
              <w:jc w:val="center"/>
            </w:pPr>
            <w:r w:rsidRPr="00E907E1">
              <w:t>0.61</w:t>
            </w:r>
          </w:p>
        </w:tc>
      </w:tr>
      <w:tr w:rsidR="004B6780" w:rsidRPr="00E907E1" w:rsidTr="00E34126">
        <w:trPr>
          <w:trHeight w:val="941"/>
          <w:jc w:val="center"/>
        </w:trPr>
        <w:tc>
          <w:tcPr>
            <w:tcW w:w="420" w:type="pct"/>
          </w:tcPr>
          <w:p w:rsidR="004B6780" w:rsidRPr="00E907E1" w:rsidRDefault="004B6780" w:rsidP="00E34126">
            <w:pPr>
              <w:jc w:val="center"/>
            </w:pPr>
            <w:r w:rsidRPr="00E907E1">
              <w:t>9d</w:t>
            </w:r>
          </w:p>
        </w:tc>
        <w:tc>
          <w:tcPr>
            <w:tcW w:w="3164" w:type="pct"/>
          </w:tcPr>
          <w:p w:rsidR="004B6780" w:rsidRPr="00E907E1" w:rsidRDefault="004B6780" w:rsidP="00E34126">
            <w:r w:rsidRPr="00E907E1">
              <w:t>Support or actions that can calm th</w:t>
            </w:r>
            <w:r>
              <w:t>e person if they are agitated (t</w:t>
            </w:r>
            <w:r w:rsidRPr="00E907E1">
              <w:t>his could include information about indicators, especially non-verbal, of distress or pain; any techniques that could help with distress, e.g. reminders of where they are, conversation to d</w:t>
            </w:r>
            <w:r>
              <w:t>istract, or favourite picture or object)</w:t>
            </w:r>
          </w:p>
        </w:tc>
        <w:tc>
          <w:tcPr>
            <w:tcW w:w="575" w:type="pct"/>
          </w:tcPr>
          <w:p w:rsidR="004B6780" w:rsidRPr="00E907E1" w:rsidRDefault="004B6780" w:rsidP="00E34126">
            <w:pPr>
              <w:jc w:val="center"/>
            </w:pPr>
            <w:r w:rsidRPr="00E907E1">
              <w:t>0.56</w:t>
            </w:r>
          </w:p>
        </w:tc>
        <w:tc>
          <w:tcPr>
            <w:tcW w:w="841" w:type="pct"/>
          </w:tcPr>
          <w:p w:rsidR="004B6780" w:rsidRPr="00E907E1" w:rsidRDefault="004B6780" w:rsidP="00E34126">
            <w:pPr>
              <w:jc w:val="center"/>
            </w:pPr>
            <w:r w:rsidRPr="00E907E1">
              <w:t>0.59</w:t>
            </w:r>
          </w:p>
        </w:tc>
      </w:tr>
      <w:tr w:rsidR="004B6780" w:rsidRPr="00E907E1" w:rsidTr="00E34126">
        <w:trPr>
          <w:jc w:val="center"/>
        </w:trPr>
        <w:tc>
          <w:tcPr>
            <w:tcW w:w="420" w:type="pct"/>
          </w:tcPr>
          <w:p w:rsidR="004B6780" w:rsidRPr="00E907E1" w:rsidRDefault="004B6780" w:rsidP="00E34126">
            <w:pPr>
              <w:jc w:val="center"/>
            </w:pPr>
            <w:r w:rsidRPr="00E907E1">
              <w:t>9e</w:t>
            </w:r>
          </w:p>
        </w:tc>
        <w:tc>
          <w:tcPr>
            <w:tcW w:w="3164" w:type="pct"/>
          </w:tcPr>
          <w:p w:rsidR="004B6780" w:rsidRPr="00E907E1" w:rsidRDefault="004B6780" w:rsidP="00E34126">
            <w:r w:rsidRPr="00E907E1">
              <w:t>Does the assessment also ask about life details which aid communication? (e.g. family situation, interests and past or current occupation)</w:t>
            </w:r>
          </w:p>
        </w:tc>
        <w:tc>
          <w:tcPr>
            <w:tcW w:w="575" w:type="pct"/>
          </w:tcPr>
          <w:p w:rsidR="004B6780" w:rsidRPr="00E907E1" w:rsidRDefault="004B6780" w:rsidP="00E34126">
            <w:pPr>
              <w:jc w:val="center"/>
            </w:pPr>
            <w:r w:rsidRPr="00E907E1">
              <w:t>0.59</w:t>
            </w:r>
          </w:p>
        </w:tc>
        <w:tc>
          <w:tcPr>
            <w:tcW w:w="841" w:type="pct"/>
          </w:tcPr>
          <w:p w:rsidR="004B6780" w:rsidRPr="00E907E1" w:rsidRDefault="004B6780" w:rsidP="00E34126">
            <w:pPr>
              <w:jc w:val="center"/>
            </w:pPr>
            <w:r w:rsidRPr="00E907E1">
              <w:t>0.61</w:t>
            </w:r>
          </w:p>
        </w:tc>
      </w:tr>
      <w:tr w:rsidR="004B6780" w:rsidRPr="00E907E1" w:rsidTr="00E34126">
        <w:trPr>
          <w:jc w:val="center"/>
        </w:trPr>
        <w:tc>
          <w:tcPr>
            <w:tcW w:w="420" w:type="pct"/>
          </w:tcPr>
          <w:p w:rsidR="004B6780" w:rsidRPr="00E907E1" w:rsidRDefault="004B6780" w:rsidP="00E34126">
            <w:pPr>
              <w:jc w:val="center"/>
            </w:pPr>
            <w:r w:rsidRPr="00E907E1">
              <w:t>10</w:t>
            </w:r>
          </w:p>
        </w:tc>
        <w:tc>
          <w:tcPr>
            <w:tcW w:w="3164" w:type="pct"/>
          </w:tcPr>
          <w:p w:rsidR="004B6780" w:rsidRPr="00E907E1" w:rsidRDefault="004B6780" w:rsidP="00E34126">
            <w:r w:rsidRPr="00E907E1">
              <w:t>Has information about support on discharge been given to the patient and/  or the carer</w:t>
            </w:r>
          </w:p>
        </w:tc>
        <w:tc>
          <w:tcPr>
            <w:tcW w:w="575" w:type="pct"/>
          </w:tcPr>
          <w:p w:rsidR="004B6780" w:rsidRPr="00E907E1" w:rsidRDefault="004B6780" w:rsidP="00E34126">
            <w:pPr>
              <w:jc w:val="center"/>
            </w:pPr>
            <w:r w:rsidRPr="00E907E1">
              <w:t>0.54</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11</w:t>
            </w:r>
          </w:p>
        </w:tc>
        <w:tc>
          <w:tcPr>
            <w:tcW w:w="3164" w:type="pct"/>
          </w:tcPr>
          <w:p w:rsidR="004B6780" w:rsidRPr="00E907E1" w:rsidRDefault="004B6780" w:rsidP="00E34126">
            <w:r w:rsidRPr="00E907E1">
              <w:t>On admission, was the patient taking antipsychotics due to an existing regular prescription</w:t>
            </w:r>
          </w:p>
        </w:tc>
        <w:tc>
          <w:tcPr>
            <w:tcW w:w="575" w:type="pct"/>
          </w:tcPr>
          <w:p w:rsidR="004B6780" w:rsidRPr="00E907E1" w:rsidRDefault="004B6780" w:rsidP="00E34126">
            <w:pPr>
              <w:jc w:val="center"/>
            </w:pPr>
            <w:r w:rsidRPr="00E907E1">
              <w:t>0.82</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12</w:t>
            </w:r>
          </w:p>
        </w:tc>
        <w:tc>
          <w:tcPr>
            <w:tcW w:w="3164" w:type="pct"/>
          </w:tcPr>
          <w:p w:rsidR="004B6780" w:rsidRPr="00E907E1" w:rsidRDefault="004B6780" w:rsidP="00E34126">
            <w:r w:rsidRPr="00E907E1">
              <w:t>Is a PRN prescription for antipsychotics in place for this admission</w:t>
            </w:r>
          </w:p>
        </w:tc>
        <w:tc>
          <w:tcPr>
            <w:tcW w:w="575" w:type="pct"/>
          </w:tcPr>
          <w:p w:rsidR="004B6780" w:rsidRPr="00E907E1" w:rsidRDefault="004B6780" w:rsidP="00E34126">
            <w:pPr>
              <w:jc w:val="center"/>
            </w:pPr>
            <w:r w:rsidRPr="00E907E1">
              <w:t>0.83</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121</w:t>
            </w:r>
          </w:p>
        </w:tc>
        <w:tc>
          <w:tcPr>
            <w:tcW w:w="3164" w:type="pct"/>
          </w:tcPr>
          <w:p w:rsidR="004B6780" w:rsidRPr="00E907E1" w:rsidRDefault="004B6780" w:rsidP="00E34126">
            <w:r w:rsidRPr="00E907E1">
              <w:t>Is a PRN prescription for antipsychotics in place for this admission</w:t>
            </w:r>
          </w:p>
        </w:tc>
        <w:tc>
          <w:tcPr>
            <w:tcW w:w="575" w:type="pct"/>
          </w:tcPr>
          <w:p w:rsidR="004B6780" w:rsidRPr="00E907E1" w:rsidRDefault="004B6780" w:rsidP="00E34126">
            <w:pPr>
              <w:jc w:val="center"/>
            </w:pPr>
            <w:r w:rsidRPr="00E907E1">
              <w:t>0.69</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12a</w:t>
            </w:r>
          </w:p>
        </w:tc>
        <w:tc>
          <w:tcPr>
            <w:tcW w:w="3164" w:type="pct"/>
          </w:tcPr>
          <w:p w:rsidR="004B6780" w:rsidRPr="00E907E1" w:rsidRDefault="004B6780" w:rsidP="00E34126">
            <w:r w:rsidRPr="00E907E1">
              <w:t>Has the PRN been administered during this admission?</w:t>
            </w:r>
          </w:p>
        </w:tc>
        <w:tc>
          <w:tcPr>
            <w:tcW w:w="575" w:type="pct"/>
          </w:tcPr>
          <w:p w:rsidR="004B6780" w:rsidRPr="00E907E1" w:rsidRDefault="004B6780" w:rsidP="00E34126">
            <w:pPr>
              <w:jc w:val="center"/>
            </w:pPr>
            <w:r w:rsidRPr="00E907E1">
              <w:t>0.78</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13</w:t>
            </w:r>
          </w:p>
        </w:tc>
        <w:tc>
          <w:tcPr>
            <w:tcW w:w="3164" w:type="pct"/>
          </w:tcPr>
          <w:p w:rsidR="004B6780" w:rsidRPr="00E907E1" w:rsidRDefault="004B6780" w:rsidP="00E34126">
            <w:r w:rsidRPr="00E907E1">
              <w:t>Has the patient been prescribed antipsychotics during this admission</w:t>
            </w:r>
          </w:p>
        </w:tc>
        <w:tc>
          <w:tcPr>
            <w:tcW w:w="575" w:type="pct"/>
          </w:tcPr>
          <w:p w:rsidR="004B6780" w:rsidRPr="00E907E1" w:rsidRDefault="004B6780" w:rsidP="00E34126">
            <w:pPr>
              <w:jc w:val="center"/>
            </w:pPr>
            <w:r w:rsidRPr="00E907E1">
              <w:t>0.63</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14</w:t>
            </w:r>
          </w:p>
        </w:tc>
        <w:tc>
          <w:tcPr>
            <w:tcW w:w="3164" w:type="pct"/>
          </w:tcPr>
          <w:p w:rsidR="004B6780" w:rsidRPr="00E907E1" w:rsidRDefault="004B6780" w:rsidP="00E34126">
            <w:r w:rsidRPr="00E907E1">
              <w:t>What is the main or primary reason recorded for prescription of antipsychotics?</w:t>
            </w:r>
          </w:p>
        </w:tc>
        <w:tc>
          <w:tcPr>
            <w:tcW w:w="575" w:type="pct"/>
          </w:tcPr>
          <w:p w:rsidR="004B6780" w:rsidRPr="00E907E1" w:rsidRDefault="004B6780" w:rsidP="00E34126">
            <w:pPr>
              <w:jc w:val="center"/>
            </w:pPr>
            <w:r w:rsidRPr="00E907E1">
              <w:t>0.61</w:t>
            </w:r>
          </w:p>
        </w:tc>
        <w:tc>
          <w:tcPr>
            <w:tcW w:w="841" w:type="pct"/>
          </w:tcPr>
          <w:p w:rsidR="004B6780" w:rsidRPr="00E907E1" w:rsidRDefault="004B6780" w:rsidP="00E34126">
            <w:pPr>
              <w:jc w:val="center"/>
            </w:pPr>
            <w:r w:rsidRPr="00E907E1">
              <w:t>0.69</w:t>
            </w:r>
          </w:p>
        </w:tc>
      </w:tr>
      <w:tr w:rsidR="004B6780" w:rsidRPr="00E907E1" w:rsidTr="00E34126">
        <w:trPr>
          <w:jc w:val="center"/>
        </w:trPr>
        <w:tc>
          <w:tcPr>
            <w:tcW w:w="420" w:type="pct"/>
          </w:tcPr>
          <w:p w:rsidR="004B6780" w:rsidRPr="00E907E1" w:rsidRDefault="004B6780" w:rsidP="00E34126">
            <w:pPr>
              <w:jc w:val="center"/>
            </w:pPr>
            <w:r w:rsidRPr="00E907E1">
              <w:t>15</w:t>
            </w:r>
          </w:p>
        </w:tc>
        <w:tc>
          <w:tcPr>
            <w:tcW w:w="3164" w:type="pct"/>
          </w:tcPr>
          <w:p w:rsidR="004B6780" w:rsidRPr="00E907E1" w:rsidRDefault="004B6780" w:rsidP="00E34126">
            <w:r w:rsidRPr="00E907E1">
              <w:t>How many moves between wards/care settings took place overall</w:t>
            </w:r>
          </w:p>
        </w:tc>
        <w:tc>
          <w:tcPr>
            <w:tcW w:w="575" w:type="pct"/>
          </w:tcPr>
          <w:p w:rsidR="004B6780" w:rsidRPr="00E907E1" w:rsidRDefault="004B6780" w:rsidP="00E34126">
            <w:pPr>
              <w:jc w:val="center"/>
            </w:pPr>
            <w:r w:rsidRPr="00E907E1">
              <w:t>0.57</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15a</w:t>
            </w:r>
          </w:p>
        </w:tc>
        <w:tc>
          <w:tcPr>
            <w:tcW w:w="3164" w:type="pct"/>
          </w:tcPr>
          <w:p w:rsidR="004B6780" w:rsidRPr="00E907E1" w:rsidRDefault="004B6780" w:rsidP="00E34126">
            <w:r w:rsidRPr="00E907E1">
              <w:t>Did any moves take place at night (after 20:00)?</w:t>
            </w:r>
          </w:p>
        </w:tc>
        <w:tc>
          <w:tcPr>
            <w:tcW w:w="575" w:type="pct"/>
          </w:tcPr>
          <w:p w:rsidR="004B6780" w:rsidRPr="00E907E1" w:rsidRDefault="004B6780" w:rsidP="00E34126">
            <w:pPr>
              <w:jc w:val="center"/>
            </w:pPr>
            <w:r w:rsidRPr="00E907E1">
              <w:t>0.54</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16</w:t>
            </w:r>
          </w:p>
        </w:tc>
        <w:tc>
          <w:tcPr>
            <w:tcW w:w="3164" w:type="pct"/>
          </w:tcPr>
          <w:p w:rsidR="004B6780" w:rsidRPr="00E907E1" w:rsidRDefault="004B6780" w:rsidP="00E34126">
            <w:r w:rsidRPr="00E907E1">
              <w:t>Were any moves unplanned?</w:t>
            </w:r>
          </w:p>
        </w:tc>
        <w:tc>
          <w:tcPr>
            <w:tcW w:w="575" w:type="pct"/>
          </w:tcPr>
          <w:p w:rsidR="004B6780" w:rsidRPr="00E907E1" w:rsidRDefault="004B6780" w:rsidP="00E34126">
            <w:pPr>
              <w:jc w:val="center"/>
            </w:pPr>
            <w:r w:rsidRPr="00E907E1">
              <w:t>0.54</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16a</w:t>
            </w:r>
          </w:p>
        </w:tc>
        <w:tc>
          <w:tcPr>
            <w:tcW w:w="3164" w:type="pct"/>
          </w:tcPr>
          <w:p w:rsidR="004B6780" w:rsidRPr="00E907E1" w:rsidRDefault="004B6780" w:rsidP="00E34126">
            <w:r w:rsidRPr="00E907E1">
              <w:t>Did unplanned moves take place for urgent medical reasons which are documented?</w:t>
            </w:r>
          </w:p>
        </w:tc>
        <w:tc>
          <w:tcPr>
            <w:tcW w:w="575" w:type="pct"/>
          </w:tcPr>
          <w:p w:rsidR="004B6780" w:rsidRPr="00E907E1" w:rsidRDefault="004B6780" w:rsidP="00E34126">
            <w:pPr>
              <w:jc w:val="center"/>
            </w:pPr>
            <w:r w:rsidRPr="00E907E1">
              <w:t>1.00</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17</w:t>
            </w:r>
          </w:p>
        </w:tc>
        <w:tc>
          <w:tcPr>
            <w:tcW w:w="3164" w:type="pct"/>
          </w:tcPr>
          <w:p w:rsidR="004B6780" w:rsidRPr="00E907E1" w:rsidRDefault="004B6780" w:rsidP="00E34126">
            <w:r w:rsidRPr="00E907E1">
              <w:t>Was discharge planning initiated within 24 hours of admission?</w:t>
            </w:r>
          </w:p>
        </w:tc>
        <w:tc>
          <w:tcPr>
            <w:tcW w:w="575" w:type="pct"/>
            <w:shd w:val="clear" w:color="auto" w:fill="E5DFEC"/>
          </w:tcPr>
          <w:p w:rsidR="004B6780" w:rsidRPr="00E907E1" w:rsidRDefault="004B6780" w:rsidP="00E34126">
            <w:pPr>
              <w:jc w:val="center"/>
              <w:rPr>
                <w:highlight w:val="yellow"/>
              </w:rPr>
            </w:pPr>
            <w:r w:rsidRPr="00E907E1">
              <w:t>0.48</w:t>
            </w:r>
          </w:p>
        </w:tc>
        <w:tc>
          <w:tcPr>
            <w:tcW w:w="841" w:type="pct"/>
          </w:tcPr>
          <w:p w:rsidR="004B6780" w:rsidRPr="00E907E1" w:rsidRDefault="004B6780" w:rsidP="00E34126">
            <w:pPr>
              <w:jc w:val="center"/>
            </w:pPr>
            <w:r w:rsidRPr="00E907E1">
              <w:t>0.55</w:t>
            </w:r>
          </w:p>
        </w:tc>
      </w:tr>
      <w:tr w:rsidR="004B6780" w:rsidRPr="00E907E1" w:rsidTr="00E34126">
        <w:trPr>
          <w:jc w:val="center"/>
        </w:trPr>
        <w:tc>
          <w:tcPr>
            <w:tcW w:w="420" w:type="pct"/>
          </w:tcPr>
          <w:p w:rsidR="004B6780" w:rsidRPr="00E907E1" w:rsidRDefault="004B6780" w:rsidP="00E34126">
            <w:pPr>
              <w:jc w:val="center"/>
            </w:pPr>
            <w:r w:rsidRPr="00E907E1">
              <w:lastRenderedPageBreak/>
              <w:t>18a</w:t>
            </w:r>
          </w:p>
        </w:tc>
        <w:tc>
          <w:tcPr>
            <w:tcW w:w="3164" w:type="pct"/>
          </w:tcPr>
          <w:p w:rsidR="004B6780" w:rsidRPr="00E907E1" w:rsidRDefault="004B6780" w:rsidP="00E34126">
            <w:r w:rsidRPr="00E907E1">
              <w:t>At the point of discharge the following information is summarised and recorded:</w:t>
            </w:r>
          </w:p>
          <w:p w:rsidR="004B6780" w:rsidRPr="00E907E1" w:rsidRDefault="004B6780" w:rsidP="00E34126">
            <w:r w:rsidRPr="00E907E1">
              <w:t>The patient's level of cognitive impairment using a standardised assessment, e.g. MMSE, AMT</w:t>
            </w:r>
          </w:p>
        </w:tc>
        <w:tc>
          <w:tcPr>
            <w:tcW w:w="575" w:type="pct"/>
          </w:tcPr>
          <w:p w:rsidR="004B6780" w:rsidRPr="00E907E1" w:rsidRDefault="004B6780" w:rsidP="00E34126">
            <w:pPr>
              <w:jc w:val="center"/>
            </w:pPr>
            <w:r w:rsidRPr="00E907E1">
              <w:t>0.57</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18b</w:t>
            </w:r>
          </w:p>
        </w:tc>
        <w:tc>
          <w:tcPr>
            <w:tcW w:w="3164" w:type="pct"/>
          </w:tcPr>
          <w:p w:rsidR="004B6780" w:rsidRPr="00E907E1" w:rsidRDefault="004B6780" w:rsidP="00E34126">
            <w:r w:rsidRPr="00E907E1">
              <w:t>The cause of cognitive impairment</w:t>
            </w:r>
          </w:p>
        </w:tc>
        <w:tc>
          <w:tcPr>
            <w:tcW w:w="575" w:type="pct"/>
            <w:shd w:val="clear" w:color="auto" w:fill="E5DFEC"/>
          </w:tcPr>
          <w:p w:rsidR="004B6780" w:rsidRPr="00E907E1" w:rsidRDefault="004B6780" w:rsidP="00E34126">
            <w:pPr>
              <w:jc w:val="center"/>
            </w:pPr>
            <w:r w:rsidRPr="00E907E1">
              <w:t>0.49</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19</w:t>
            </w:r>
          </w:p>
        </w:tc>
        <w:tc>
          <w:tcPr>
            <w:tcW w:w="3164" w:type="pct"/>
          </w:tcPr>
          <w:p w:rsidR="004B6780" w:rsidRPr="00E907E1" w:rsidRDefault="004B6780" w:rsidP="00E34126">
            <w:r w:rsidRPr="00E907E1">
              <w:t>If there are any symptoms of delirium, is this summarised for discharge</w:t>
            </w:r>
          </w:p>
        </w:tc>
        <w:tc>
          <w:tcPr>
            <w:tcW w:w="575" w:type="pct"/>
            <w:shd w:val="clear" w:color="auto" w:fill="E5DFEC"/>
          </w:tcPr>
          <w:p w:rsidR="004B6780" w:rsidRPr="00E907E1" w:rsidRDefault="004B6780" w:rsidP="00E34126">
            <w:pPr>
              <w:jc w:val="center"/>
            </w:pPr>
            <w:r w:rsidRPr="00E907E1">
              <w:t>0.44</w:t>
            </w:r>
          </w:p>
        </w:tc>
        <w:tc>
          <w:tcPr>
            <w:tcW w:w="841" w:type="pct"/>
          </w:tcPr>
          <w:p w:rsidR="004B6780" w:rsidRPr="00E907E1" w:rsidRDefault="004B6780" w:rsidP="00E34126">
            <w:pPr>
              <w:jc w:val="center"/>
            </w:pPr>
            <w:r w:rsidRPr="00E907E1">
              <w:t>0.67</w:t>
            </w:r>
          </w:p>
        </w:tc>
      </w:tr>
      <w:tr w:rsidR="004B6780" w:rsidRPr="00E907E1" w:rsidTr="00E34126">
        <w:trPr>
          <w:jc w:val="center"/>
        </w:trPr>
        <w:tc>
          <w:tcPr>
            <w:tcW w:w="420" w:type="pct"/>
          </w:tcPr>
          <w:p w:rsidR="004B6780" w:rsidRPr="00E907E1" w:rsidRDefault="004B6780" w:rsidP="00E34126">
            <w:pPr>
              <w:jc w:val="center"/>
            </w:pPr>
            <w:r w:rsidRPr="00E907E1">
              <w:t>20</w:t>
            </w:r>
          </w:p>
        </w:tc>
        <w:tc>
          <w:tcPr>
            <w:tcW w:w="3164" w:type="pct"/>
          </w:tcPr>
          <w:p w:rsidR="004B6780" w:rsidRPr="00E907E1" w:rsidRDefault="004B6780" w:rsidP="00E34126">
            <w:r w:rsidRPr="00E907E1">
              <w:t>If there have been any persistent behavioural and psychiatric symptoms of dementia, is this summarised for discharge?</w:t>
            </w:r>
          </w:p>
        </w:tc>
        <w:tc>
          <w:tcPr>
            <w:tcW w:w="575" w:type="pct"/>
          </w:tcPr>
          <w:p w:rsidR="004B6780" w:rsidRPr="00E907E1" w:rsidRDefault="004B6780" w:rsidP="00E34126">
            <w:pPr>
              <w:jc w:val="center"/>
            </w:pPr>
            <w:r w:rsidRPr="00E907E1">
              <w:t>0.54</w:t>
            </w:r>
          </w:p>
        </w:tc>
        <w:tc>
          <w:tcPr>
            <w:tcW w:w="841" w:type="pct"/>
          </w:tcPr>
          <w:p w:rsidR="004B6780" w:rsidRPr="00E907E1" w:rsidRDefault="004B6780" w:rsidP="00E34126">
            <w:pPr>
              <w:jc w:val="center"/>
            </w:pPr>
            <w:r w:rsidRPr="00E907E1">
              <w:t>0.75</w:t>
            </w:r>
          </w:p>
        </w:tc>
      </w:tr>
      <w:tr w:rsidR="004B6780" w:rsidRPr="00E907E1" w:rsidTr="00E34126">
        <w:trPr>
          <w:jc w:val="center"/>
        </w:trPr>
        <w:tc>
          <w:tcPr>
            <w:tcW w:w="420" w:type="pct"/>
          </w:tcPr>
          <w:p w:rsidR="004B6780" w:rsidRPr="00E907E1" w:rsidRDefault="004B6780" w:rsidP="00E34126">
            <w:pPr>
              <w:jc w:val="center"/>
            </w:pPr>
            <w:r w:rsidRPr="00E907E1">
              <w:t>21</w:t>
            </w:r>
          </w:p>
        </w:tc>
        <w:tc>
          <w:tcPr>
            <w:tcW w:w="3164" w:type="pct"/>
          </w:tcPr>
          <w:p w:rsidR="004B6780" w:rsidRPr="00E907E1" w:rsidRDefault="004B6780" w:rsidP="00E34126">
            <w:r w:rsidRPr="00E907E1">
              <w:t>If there have been any symptoms of depression, is this summarised for discharge?</w:t>
            </w:r>
          </w:p>
        </w:tc>
        <w:tc>
          <w:tcPr>
            <w:tcW w:w="575" w:type="pct"/>
            <w:shd w:val="clear" w:color="auto" w:fill="E5DFEC"/>
          </w:tcPr>
          <w:p w:rsidR="004B6780" w:rsidRPr="00E907E1" w:rsidRDefault="004B6780" w:rsidP="00E34126">
            <w:pPr>
              <w:jc w:val="center"/>
              <w:rPr>
                <w:highlight w:val="yellow"/>
              </w:rPr>
            </w:pPr>
            <w:r w:rsidRPr="00E907E1">
              <w:t>0.49</w:t>
            </w:r>
          </w:p>
        </w:tc>
        <w:tc>
          <w:tcPr>
            <w:tcW w:w="841" w:type="pct"/>
          </w:tcPr>
          <w:p w:rsidR="004B6780" w:rsidRPr="00E907E1" w:rsidRDefault="004B6780" w:rsidP="00E34126">
            <w:pPr>
              <w:jc w:val="center"/>
            </w:pPr>
            <w:r w:rsidRPr="00E907E1">
              <w:t>0.78</w:t>
            </w:r>
          </w:p>
        </w:tc>
      </w:tr>
      <w:tr w:rsidR="004B6780" w:rsidRPr="00E907E1" w:rsidTr="00E34126">
        <w:trPr>
          <w:jc w:val="center"/>
        </w:trPr>
        <w:tc>
          <w:tcPr>
            <w:tcW w:w="420" w:type="pct"/>
          </w:tcPr>
          <w:p w:rsidR="004B6780" w:rsidRPr="00E907E1" w:rsidRDefault="004B6780" w:rsidP="00E34126">
            <w:pPr>
              <w:jc w:val="center"/>
            </w:pPr>
            <w:r w:rsidRPr="00E907E1">
              <w:t>22</w:t>
            </w:r>
          </w:p>
        </w:tc>
        <w:tc>
          <w:tcPr>
            <w:tcW w:w="3164" w:type="pct"/>
          </w:tcPr>
          <w:p w:rsidR="004B6780" w:rsidRPr="00E907E1" w:rsidRDefault="004B6780" w:rsidP="00E34126">
            <w:r w:rsidRPr="00E907E1">
              <w:t>The discharge plan has been coordinated by a named discharge co-ordinator</w:t>
            </w:r>
          </w:p>
        </w:tc>
        <w:tc>
          <w:tcPr>
            <w:tcW w:w="575" w:type="pct"/>
          </w:tcPr>
          <w:p w:rsidR="004B6780" w:rsidRPr="00E907E1" w:rsidRDefault="004B6780" w:rsidP="00E34126">
            <w:pPr>
              <w:jc w:val="center"/>
            </w:pPr>
            <w:r w:rsidRPr="00E907E1">
              <w:t>0.54</w:t>
            </w:r>
          </w:p>
        </w:tc>
        <w:tc>
          <w:tcPr>
            <w:tcW w:w="841" w:type="pct"/>
          </w:tcPr>
          <w:p w:rsidR="004B6780" w:rsidRPr="00E907E1" w:rsidRDefault="004B6780" w:rsidP="00E34126">
            <w:pPr>
              <w:jc w:val="center"/>
            </w:pPr>
            <w:r w:rsidRPr="00E907E1">
              <w:t>0.57</w:t>
            </w:r>
          </w:p>
        </w:tc>
      </w:tr>
      <w:tr w:rsidR="004B6780" w:rsidRPr="00E907E1" w:rsidTr="00E34126">
        <w:trPr>
          <w:jc w:val="center"/>
        </w:trPr>
        <w:tc>
          <w:tcPr>
            <w:tcW w:w="420" w:type="pct"/>
          </w:tcPr>
          <w:p w:rsidR="004B6780" w:rsidRPr="00E907E1" w:rsidRDefault="004B6780" w:rsidP="00E34126">
            <w:pPr>
              <w:jc w:val="center"/>
            </w:pPr>
            <w:r w:rsidRPr="00E907E1">
              <w:t>23a</w:t>
            </w:r>
          </w:p>
        </w:tc>
        <w:tc>
          <w:tcPr>
            <w:tcW w:w="3164" w:type="pct"/>
          </w:tcPr>
          <w:p w:rsidR="004B6780" w:rsidRPr="00E907E1" w:rsidRDefault="004B6780" w:rsidP="00E34126">
            <w:r w:rsidRPr="00E907E1">
              <w:t>(Is there evidence in the notes that the discharge co-ordinator has discussed appropriate place of discharge and support needs with)</w:t>
            </w:r>
          </w:p>
          <w:p w:rsidR="004B6780" w:rsidRPr="00E907E1" w:rsidRDefault="004B6780" w:rsidP="00E34126">
            <w:r w:rsidRPr="00E907E1">
              <w:t>The person with dementia</w:t>
            </w:r>
          </w:p>
        </w:tc>
        <w:tc>
          <w:tcPr>
            <w:tcW w:w="575" w:type="pct"/>
          </w:tcPr>
          <w:p w:rsidR="004B6780" w:rsidRPr="00E907E1" w:rsidRDefault="004B6780" w:rsidP="00E34126">
            <w:pPr>
              <w:jc w:val="center"/>
            </w:pPr>
            <w:r w:rsidRPr="00E907E1">
              <w:t>0.50</w:t>
            </w:r>
          </w:p>
        </w:tc>
        <w:tc>
          <w:tcPr>
            <w:tcW w:w="841" w:type="pct"/>
          </w:tcPr>
          <w:p w:rsidR="004B6780" w:rsidRPr="00E907E1" w:rsidRDefault="004B6780" w:rsidP="00E34126">
            <w:pPr>
              <w:jc w:val="center"/>
            </w:pPr>
            <w:r w:rsidRPr="00E907E1">
              <w:t>0.59</w:t>
            </w:r>
          </w:p>
        </w:tc>
      </w:tr>
      <w:tr w:rsidR="004B6780" w:rsidRPr="00E907E1" w:rsidTr="00E34126">
        <w:trPr>
          <w:jc w:val="center"/>
        </w:trPr>
        <w:tc>
          <w:tcPr>
            <w:tcW w:w="420" w:type="pct"/>
          </w:tcPr>
          <w:p w:rsidR="004B6780" w:rsidRPr="00E907E1" w:rsidRDefault="004B6780" w:rsidP="00E34126">
            <w:pPr>
              <w:jc w:val="center"/>
            </w:pPr>
            <w:r w:rsidRPr="00E907E1">
              <w:t>23b</w:t>
            </w:r>
          </w:p>
        </w:tc>
        <w:tc>
          <w:tcPr>
            <w:tcW w:w="3164" w:type="pct"/>
          </w:tcPr>
          <w:p w:rsidR="004B6780" w:rsidRPr="00E907E1" w:rsidRDefault="004B6780" w:rsidP="00E34126">
            <w:r w:rsidRPr="00E907E1">
              <w:t>The person's carer/relative</w:t>
            </w:r>
          </w:p>
        </w:tc>
        <w:tc>
          <w:tcPr>
            <w:tcW w:w="575" w:type="pct"/>
          </w:tcPr>
          <w:p w:rsidR="004B6780" w:rsidRPr="00E907E1" w:rsidRDefault="004B6780" w:rsidP="00E34126">
            <w:pPr>
              <w:jc w:val="center"/>
            </w:pPr>
            <w:r w:rsidRPr="00E907E1">
              <w:t>0.51</w:t>
            </w:r>
          </w:p>
        </w:tc>
        <w:tc>
          <w:tcPr>
            <w:tcW w:w="841" w:type="pct"/>
          </w:tcPr>
          <w:p w:rsidR="004B6780" w:rsidRPr="00E907E1" w:rsidRDefault="004B6780" w:rsidP="00E34126">
            <w:pPr>
              <w:jc w:val="center"/>
            </w:pPr>
            <w:r w:rsidRPr="00E907E1">
              <w:t>0.55</w:t>
            </w:r>
          </w:p>
        </w:tc>
      </w:tr>
      <w:tr w:rsidR="004B6780" w:rsidRPr="00E907E1" w:rsidTr="00E34126">
        <w:trPr>
          <w:jc w:val="center"/>
        </w:trPr>
        <w:tc>
          <w:tcPr>
            <w:tcW w:w="420" w:type="pct"/>
          </w:tcPr>
          <w:p w:rsidR="004B6780" w:rsidRPr="00E907E1" w:rsidRDefault="004B6780" w:rsidP="00E34126">
            <w:pPr>
              <w:jc w:val="center"/>
            </w:pPr>
            <w:r w:rsidRPr="00E907E1">
              <w:t>23c</w:t>
            </w:r>
          </w:p>
        </w:tc>
        <w:tc>
          <w:tcPr>
            <w:tcW w:w="3164" w:type="pct"/>
          </w:tcPr>
          <w:p w:rsidR="004B6780" w:rsidRPr="00E907E1" w:rsidRDefault="004B6780" w:rsidP="00E34126">
            <w:r w:rsidRPr="00E907E1">
              <w:t>The medical consultant responsible for the patient's care</w:t>
            </w:r>
          </w:p>
        </w:tc>
        <w:tc>
          <w:tcPr>
            <w:tcW w:w="575" w:type="pct"/>
          </w:tcPr>
          <w:p w:rsidR="004B6780" w:rsidRPr="00E907E1" w:rsidRDefault="004B6780" w:rsidP="00E34126">
            <w:pPr>
              <w:jc w:val="center"/>
            </w:pPr>
            <w:r w:rsidRPr="00E907E1">
              <w:t>0.51</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23d</w:t>
            </w:r>
          </w:p>
        </w:tc>
        <w:tc>
          <w:tcPr>
            <w:tcW w:w="3164" w:type="pct"/>
          </w:tcPr>
          <w:p w:rsidR="004B6780" w:rsidRPr="00E907E1" w:rsidRDefault="004B6780" w:rsidP="00E34126">
            <w:r w:rsidRPr="00E907E1">
              <w:t>Other members of the multi-disciplinary team</w:t>
            </w:r>
          </w:p>
        </w:tc>
        <w:tc>
          <w:tcPr>
            <w:tcW w:w="575" w:type="pct"/>
          </w:tcPr>
          <w:p w:rsidR="004B6780" w:rsidRPr="00E907E1" w:rsidRDefault="004B6780" w:rsidP="00E34126">
            <w:pPr>
              <w:jc w:val="center"/>
            </w:pPr>
            <w:r w:rsidRPr="00E907E1">
              <w:t>0.59</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24</w:t>
            </w:r>
          </w:p>
        </w:tc>
        <w:tc>
          <w:tcPr>
            <w:tcW w:w="3164" w:type="pct"/>
          </w:tcPr>
          <w:p w:rsidR="004B6780" w:rsidRPr="00E907E1" w:rsidRDefault="004B6780" w:rsidP="00E34126">
            <w:r w:rsidRPr="00E907E1">
              <w:t>Has a single plan for discharge with clear updated information been produced</w:t>
            </w:r>
          </w:p>
        </w:tc>
        <w:tc>
          <w:tcPr>
            <w:tcW w:w="575" w:type="pct"/>
          </w:tcPr>
          <w:p w:rsidR="004B6780" w:rsidRPr="00E907E1" w:rsidRDefault="004B6780" w:rsidP="00E34126">
            <w:pPr>
              <w:jc w:val="center"/>
            </w:pPr>
            <w:r w:rsidRPr="00E907E1">
              <w:t>0.50</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25</w:t>
            </w:r>
          </w:p>
        </w:tc>
        <w:tc>
          <w:tcPr>
            <w:tcW w:w="3164" w:type="pct"/>
          </w:tcPr>
          <w:p w:rsidR="004B6780" w:rsidRPr="00E907E1" w:rsidRDefault="004B6780" w:rsidP="00E34126">
            <w:r w:rsidRPr="00E907E1">
              <w:t>Has the patient and/or carer received a copy of the plan or summary</w:t>
            </w:r>
          </w:p>
        </w:tc>
        <w:tc>
          <w:tcPr>
            <w:tcW w:w="575" w:type="pct"/>
          </w:tcPr>
          <w:p w:rsidR="004B6780" w:rsidRPr="00E907E1" w:rsidRDefault="004B6780" w:rsidP="00E34126">
            <w:pPr>
              <w:jc w:val="center"/>
            </w:pPr>
            <w:r w:rsidRPr="00E907E1">
              <w:t>0.52</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26</w:t>
            </w:r>
          </w:p>
        </w:tc>
        <w:tc>
          <w:tcPr>
            <w:tcW w:w="3164" w:type="pct"/>
          </w:tcPr>
          <w:p w:rsidR="004B6780" w:rsidRPr="00E907E1" w:rsidRDefault="004B6780" w:rsidP="00E34126">
            <w:r w:rsidRPr="00E907E1">
              <w:t>Are any support needs that have been identified documented in the discharge plan</w:t>
            </w:r>
          </w:p>
        </w:tc>
        <w:tc>
          <w:tcPr>
            <w:tcW w:w="575" w:type="pct"/>
            <w:shd w:val="clear" w:color="auto" w:fill="E5DFEC"/>
          </w:tcPr>
          <w:p w:rsidR="004B6780" w:rsidRPr="00E907E1" w:rsidRDefault="004B6780" w:rsidP="00E34126">
            <w:pPr>
              <w:jc w:val="center"/>
            </w:pPr>
            <w:r w:rsidRPr="00E907E1">
              <w:t>0.49</w:t>
            </w:r>
          </w:p>
        </w:tc>
        <w:tc>
          <w:tcPr>
            <w:tcW w:w="841" w:type="pct"/>
          </w:tcPr>
          <w:p w:rsidR="004B6780" w:rsidRPr="00E907E1" w:rsidRDefault="004B6780" w:rsidP="00E34126">
            <w:pPr>
              <w:jc w:val="center"/>
            </w:pPr>
            <w:r w:rsidRPr="00E907E1">
              <w:t>0.60</w:t>
            </w:r>
          </w:p>
        </w:tc>
      </w:tr>
      <w:tr w:rsidR="004B6780" w:rsidRPr="00E907E1" w:rsidTr="00E34126">
        <w:trPr>
          <w:jc w:val="center"/>
        </w:trPr>
        <w:tc>
          <w:tcPr>
            <w:tcW w:w="420" w:type="pct"/>
          </w:tcPr>
          <w:p w:rsidR="004B6780" w:rsidRPr="00E907E1" w:rsidRDefault="004B6780" w:rsidP="00E34126">
            <w:pPr>
              <w:jc w:val="center"/>
            </w:pPr>
            <w:r w:rsidRPr="00E907E1">
              <w:t>27</w:t>
            </w:r>
          </w:p>
        </w:tc>
        <w:tc>
          <w:tcPr>
            <w:tcW w:w="3164" w:type="pct"/>
          </w:tcPr>
          <w:p w:rsidR="004B6780" w:rsidRPr="00E907E1" w:rsidRDefault="004B6780" w:rsidP="00E34126">
            <w:r w:rsidRPr="00E907E1">
              <w:t>Carers or family have received advance notice of discharge</w:t>
            </w:r>
          </w:p>
        </w:tc>
        <w:tc>
          <w:tcPr>
            <w:tcW w:w="575" w:type="pct"/>
            <w:shd w:val="clear" w:color="auto" w:fill="E5DFEC"/>
          </w:tcPr>
          <w:p w:rsidR="004B6780" w:rsidRPr="00E907E1" w:rsidRDefault="004B6780" w:rsidP="00E34126">
            <w:pPr>
              <w:jc w:val="center"/>
            </w:pPr>
            <w:r w:rsidRPr="00E907E1">
              <w:t>0.49</w:t>
            </w:r>
          </w:p>
        </w:tc>
        <w:tc>
          <w:tcPr>
            <w:tcW w:w="841" w:type="pct"/>
          </w:tcPr>
          <w:p w:rsidR="004B6780" w:rsidRPr="00E907E1" w:rsidRDefault="004B6780" w:rsidP="00E34126">
            <w:pPr>
              <w:jc w:val="center"/>
            </w:pPr>
            <w:r w:rsidRPr="00E907E1">
              <w:t>0.54</w:t>
            </w:r>
          </w:p>
        </w:tc>
      </w:tr>
      <w:tr w:rsidR="004B6780" w:rsidRPr="00E907E1" w:rsidTr="00E34126">
        <w:trPr>
          <w:jc w:val="center"/>
        </w:trPr>
        <w:tc>
          <w:tcPr>
            <w:tcW w:w="420" w:type="pct"/>
          </w:tcPr>
          <w:p w:rsidR="004B6780" w:rsidRPr="00E907E1" w:rsidRDefault="004B6780" w:rsidP="00E34126">
            <w:pPr>
              <w:jc w:val="center"/>
            </w:pPr>
            <w:r w:rsidRPr="00E907E1">
              <w:t>28</w:t>
            </w:r>
          </w:p>
        </w:tc>
        <w:tc>
          <w:tcPr>
            <w:tcW w:w="3164" w:type="pct"/>
          </w:tcPr>
          <w:p w:rsidR="004B6780" w:rsidRPr="00E907E1" w:rsidRDefault="004B6780" w:rsidP="00E34126">
            <w:r w:rsidRPr="00E907E1">
              <w:t>An assessment of the carer's current needs has taken place in advance of discharge</w:t>
            </w:r>
          </w:p>
        </w:tc>
        <w:tc>
          <w:tcPr>
            <w:tcW w:w="575" w:type="pct"/>
            <w:shd w:val="clear" w:color="auto" w:fill="E5DFEC"/>
          </w:tcPr>
          <w:p w:rsidR="004B6780" w:rsidRPr="00E907E1" w:rsidRDefault="004B6780" w:rsidP="00E34126">
            <w:pPr>
              <w:jc w:val="center"/>
            </w:pPr>
            <w:r w:rsidRPr="00E907E1">
              <w:t>0.49</w:t>
            </w:r>
          </w:p>
        </w:tc>
        <w:tc>
          <w:tcPr>
            <w:tcW w:w="841" w:type="pct"/>
          </w:tcPr>
          <w:p w:rsidR="004B6780" w:rsidRPr="00E907E1" w:rsidRDefault="004B6780" w:rsidP="00E34126">
            <w:pPr>
              <w:jc w:val="center"/>
            </w:pPr>
            <w:r w:rsidRPr="00E907E1">
              <w:t>0.57</w:t>
            </w:r>
          </w:p>
        </w:tc>
      </w:tr>
      <w:tr w:rsidR="004B6780" w:rsidRPr="00E907E1" w:rsidTr="00E34126">
        <w:trPr>
          <w:jc w:val="center"/>
        </w:trPr>
        <w:tc>
          <w:tcPr>
            <w:tcW w:w="420" w:type="pct"/>
          </w:tcPr>
          <w:p w:rsidR="004B6780" w:rsidRPr="00E907E1" w:rsidRDefault="004B6780" w:rsidP="00E34126">
            <w:pPr>
              <w:jc w:val="center"/>
            </w:pPr>
            <w:r w:rsidRPr="00E907E1">
              <w:t>29</w:t>
            </w:r>
          </w:p>
        </w:tc>
        <w:tc>
          <w:tcPr>
            <w:tcW w:w="3164" w:type="pct"/>
          </w:tcPr>
          <w:p w:rsidR="004B6780" w:rsidRPr="00E907E1" w:rsidRDefault="004B6780" w:rsidP="00E34126">
            <w:r w:rsidRPr="00E907E1">
              <w:t>Has any referral been made to psychiatric consultation/liaison</w:t>
            </w:r>
          </w:p>
        </w:tc>
        <w:tc>
          <w:tcPr>
            <w:tcW w:w="575" w:type="pct"/>
          </w:tcPr>
          <w:p w:rsidR="004B6780" w:rsidRPr="00E907E1" w:rsidRDefault="004B6780" w:rsidP="00E34126">
            <w:pPr>
              <w:jc w:val="center"/>
            </w:pPr>
            <w:r w:rsidRPr="00E907E1">
              <w:t>0.87</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29a1</w:t>
            </w:r>
          </w:p>
        </w:tc>
        <w:tc>
          <w:tcPr>
            <w:tcW w:w="3164" w:type="pct"/>
          </w:tcPr>
          <w:p w:rsidR="004B6780" w:rsidRPr="00E907E1" w:rsidRDefault="004B6780" w:rsidP="00E34126">
            <w:r w:rsidRPr="00E907E1">
              <w:t>Has any need for a referral to liaison psychiatry been noted</w:t>
            </w:r>
          </w:p>
        </w:tc>
        <w:tc>
          <w:tcPr>
            <w:tcW w:w="575" w:type="pct"/>
          </w:tcPr>
          <w:p w:rsidR="004B6780" w:rsidRPr="00E907E1" w:rsidRDefault="004B6780" w:rsidP="00E34126">
            <w:pPr>
              <w:jc w:val="center"/>
            </w:pPr>
            <w:r w:rsidRPr="00E907E1">
              <w:t>0.60</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29a2</w:t>
            </w:r>
          </w:p>
        </w:tc>
        <w:tc>
          <w:tcPr>
            <w:tcW w:w="3164" w:type="pct"/>
          </w:tcPr>
          <w:p w:rsidR="004B6780" w:rsidRPr="00E907E1" w:rsidRDefault="004B6780" w:rsidP="00E34126">
            <w:r w:rsidRPr="00E907E1">
              <w:t>Has a follow up referral to community based mental health services been made on discharge</w:t>
            </w:r>
          </w:p>
        </w:tc>
        <w:tc>
          <w:tcPr>
            <w:tcW w:w="575" w:type="pct"/>
          </w:tcPr>
          <w:p w:rsidR="004B6780" w:rsidRPr="00E907E1" w:rsidRDefault="004B6780" w:rsidP="00E34126">
            <w:pPr>
              <w:jc w:val="center"/>
            </w:pPr>
            <w:r w:rsidRPr="00E907E1">
              <w:t>0.70</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29b1</w:t>
            </w:r>
          </w:p>
        </w:tc>
        <w:tc>
          <w:tcPr>
            <w:tcW w:w="3164" w:type="pct"/>
          </w:tcPr>
          <w:p w:rsidR="004B6780" w:rsidRPr="00E907E1" w:rsidRDefault="004B6780" w:rsidP="00E34126">
            <w:r w:rsidRPr="00E907E1">
              <w:t>Is it stated whether the referral was emergency, urgent or routine</w:t>
            </w:r>
          </w:p>
        </w:tc>
        <w:tc>
          <w:tcPr>
            <w:tcW w:w="575" w:type="pct"/>
          </w:tcPr>
          <w:p w:rsidR="004B6780" w:rsidRPr="00E907E1" w:rsidRDefault="004B6780" w:rsidP="00E34126">
            <w:pPr>
              <w:jc w:val="center"/>
            </w:pPr>
            <w:r w:rsidRPr="00E907E1">
              <w:t>0.56</w:t>
            </w:r>
          </w:p>
        </w:tc>
        <w:tc>
          <w:tcPr>
            <w:tcW w:w="841" w:type="pct"/>
          </w:tcPr>
          <w:p w:rsidR="004B6780" w:rsidRPr="00E907E1" w:rsidRDefault="004B6780" w:rsidP="00E34126">
            <w:pPr>
              <w:jc w:val="center"/>
            </w:pPr>
            <w:r w:rsidRPr="00E907E1">
              <w:t>0.66</w:t>
            </w:r>
          </w:p>
        </w:tc>
      </w:tr>
      <w:tr w:rsidR="004B6780" w:rsidRPr="00E907E1" w:rsidTr="00E34126">
        <w:trPr>
          <w:jc w:val="center"/>
        </w:trPr>
        <w:tc>
          <w:tcPr>
            <w:tcW w:w="420" w:type="pct"/>
          </w:tcPr>
          <w:p w:rsidR="004B6780" w:rsidRPr="00E907E1" w:rsidRDefault="004B6780" w:rsidP="00E34126">
            <w:pPr>
              <w:jc w:val="center"/>
            </w:pPr>
            <w:r w:rsidRPr="00E907E1">
              <w:t>29b2</w:t>
            </w:r>
          </w:p>
        </w:tc>
        <w:tc>
          <w:tcPr>
            <w:tcW w:w="3164" w:type="pct"/>
          </w:tcPr>
          <w:p w:rsidR="004B6780" w:rsidRPr="00E907E1" w:rsidRDefault="004B6780" w:rsidP="00E34126">
            <w:r w:rsidRPr="00E907E1">
              <w:t>Please indicate time between referral and appointment:</w:t>
            </w:r>
          </w:p>
        </w:tc>
        <w:tc>
          <w:tcPr>
            <w:tcW w:w="575" w:type="pct"/>
          </w:tcPr>
          <w:p w:rsidR="004B6780" w:rsidRPr="00E907E1" w:rsidRDefault="004B6780" w:rsidP="00E34126">
            <w:pPr>
              <w:jc w:val="center"/>
            </w:pPr>
            <w:r w:rsidRPr="00E907E1">
              <w:t>0.66</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30</w:t>
            </w:r>
          </w:p>
        </w:tc>
        <w:tc>
          <w:tcPr>
            <w:tcW w:w="3164" w:type="pct"/>
          </w:tcPr>
          <w:p w:rsidR="004B6780" w:rsidRPr="00E907E1" w:rsidRDefault="004B6780" w:rsidP="00E34126">
            <w:r w:rsidRPr="00E907E1">
              <w:t>Was the patient seen before discharge from hospital?</w:t>
            </w:r>
          </w:p>
        </w:tc>
        <w:tc>
          <w:tcPr>
            <w:tcW w:w="575" w:type="pct"/>
          </w:tcPr>
          <w:p w:rsidR="004B6780" w:rsidRPr="00E907E1" w:rsidRDefault="004B6780" w:rsidP="00E34126">
            <w:pPr>
              <w:jc w:val="center"/>
            </w:pPr>
            <w:r w:rsidRPr="00E907E1">
              <w:t>0.64</w:t>
            </w:r>
          </w:p>
        </w:tc>
        <w:tc>
          <w:tcPr>
            <w:tcW w:w="841" w:type="pct"/>
          </w:tcPr>
          <w:p w:rsidR="004B6780" w:rsidRPr="00E907E1" w:rsidRDefault="004B6780" w:rsidP="00E34126">
            <w:pPr>
              <w:jc w:val="center"/>
            </w:pPr>
            <w:r w:rsidRPr="00E907E1">
              <w:t>0.72</w:t>
            </w:r>
          </w:p>
        </w:tc>
      </w:tr>
      <w:tr w:rsidR="004B6780" w:rsidRPr="00E907E1" w:rsidTr="00E34126">
        <w:trPr>
          <w:jc w:val="center"/>
        </w:trPr>
        <w:tc>
          <w:tcPr>
            <w:tcW w:w="420" w:type="pct"/>
          </w:tcPr>
          <w:p w:rsidR="004B6780" w:rsidRPr="00E907E1" w:rsidRDefault="004B6780" w:rsidP="00E34126">
            <w:pPr>
              <w:jc w:val="center"/>
            </w:pPr>
            <w:r w:rsidRPr="00E907E1">
              <w:t>30a1</w:t>
            </w:r>
          </w:p>
        </w:tc>
        <w:tc>
          <w:tcPr>
            <w:tcW w:w="3164" w:type="pct"/>
          </w:tcPr>
          <w:p w:rsidR="004B6780" w:rsidRPr="00E907E1" w:rsidRDefault="004B6780" w:rsidP="00E34126">
            <w:r w:rsidRPr="00E907E1">
              <w:t>Consultant Psychiatrist</w:t>
            </w:r>
          </w:p>
        </w:tc>
        <w:tc>
          <w:tcPr>
            <w:tcW w:w="575" w:type="pct"/>
          </w:tcPr>
          <w:p w:rsidR="004B6780" w:rsidRPr="00E907E1" w:rsidRDefault="004B6780" w:rsidP="00E34126">
            <w:pPr>
              <w:jc w:val="center"/>
            </w:pPr>
            <w:r w:rsidRPr="00E907E1">
              <w:t>0.84</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30a2</w:t>
            </w:r>
          </w:p>
        </w:tc>
        <w:tc>
          <w:tcPr>
            <w:tcW w:w="3164" w:type="pct"/>
          </w:tcPr>
          <w:p w:rsidR="004B6780" w:rsidRPr="00E907E1" w:rsidRDefault="004B6780" w:rsidP="00E34126">
            <w:r w:rsidRPr="00E907E1">
              <w:t>Associate Specialist Psychiatrist</w:t>
            </w:r>
          </w:p>
        </w:tc>
        <w:tc>
          <w:tcPr>
            <w:tcW w:w="575" w:type="pct"/>
          </w:tcPr>
          <w:p w:rsidR="004B6780" w:rsidRPr="00E907E1" w:rsidRDefault="004B6780" w:rsidP="00E34126">
            <w:pPr>
              <w:jc w:val="center"/>
            </w:pPr>
            <w:r w:rsidRPr="00E907E1">
              <w:t>0.66</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30a3</w:t>
            </w:r>
          </w:p>
        </w:tc>
        <w:tc>
          <w:tcPr>
            <w:tcW w:w="3164" w:type="pct"/>
          </w:tcPr>
          <w:p w:rsidR="004B6780" w:rsidRPr="00E907E1" w:rsidRDefault="004B6780" w:rsidP="00E34126">
            <w:r w:rsidRPr="00E907E1">
              <w:t>Trainee Psychiatrist</w:t>
            </w:r>
          </w:p>
        </w:tc>
        <w:tc>
          <w:tcPr>
            <w:tcW w:w="575" w:type="pct"/>
          </w:tcPr>
          <w:p w:rsidR="004B6780" w:rsidRPr="00E907E1" w:rsidRDefault="004B6780" w:rsidP="00E34126">
            <w:pPr>
              <w:jc w:val="center"/>
            </w:pPr>
            <w:r w:rsidRPr="00E907E1">
              <w:t>0.68</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30a4</w:t>
            </w:r>
          </w:p>
        </w:tc>
        <w:tc>
          <w:tcPr>
            <w:tcW w:w="3164" w:type="pct"/>
          </w:tcPr>
          <w:p w:rsidR="004B6780" w:rsidRPr="00E907E1" w:rsidRDefault="004B6780" w:rsidP="00E34126">
            <w:r w:rsidRPr="00E907E1">
              <w:t>Psychologist</w:t>
            </w:r>
          </w:p>
        </w:tc>
        <w:tc>
          <w:tcPr>
            <w:tcW w:w="575" w:type="pct"/>
          </w:tcPr>
          <w:p w:rsidR="004B6780" w:rsidRPr="00E907E1" w:rsidRDefault="004B6780" w:rsidP="00E34126">
            <w:pPr>
              <w:jc w:val="center"/>
            </w:pPr>
            <w:r w:rsidRPr="00E907E1">
              <w:t>1.00</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30a5</w:t>
            </w:r>
          </w:p>
        </w:tc>
        <w:tc>
          <w:tcPr>
            <w:tcW w:w="3164" w:type="pct"/>
          </w:tcPr>
          <w:p w:rsidR="004B6780" w:rsidRPr="00E907E1" w:rsidRDefault="004B6780" w:rsidP="00E34126">
            <w:r w:rsidRPr="00E907E1">
              <w:t>Neuropsychologist</w:t>
            </w:r>
          </w:p>
        </w:tc>
        <w:tc>
          <w:tcPr>
            <w:tcW w:w="575" w:type="pct"/>
          </w:tcPr>
          <w:p w:rsidR="004B6780" w:rsidRPr="00E907E1" w:rsidRDefault="004B6780" w:rsidP="00E34126">
            <w:pPr>
              <w:jc w:val="center"/>
            </w:pPr>
            <w:r w:rsidRPr="00E907E1">
              <w:t>1.00</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30a6</w:t>
            </w:r>
          </w:p>
        </w:tc>
        <w:tc>
          <w:tcPr>
            <w:tcW w:w="3164" w:type="pct"/>
          </w:tcPr>
          <w:p w:rsidR="004B6780" w:rsidRPr="00E907E1" w:rsidRDefault="004B6780" w:rsidP="00E34126">
            <w:r w:rsidRPr="00E907E1">
              <w:t>Consultant MH Nurse</w:t>
            </w:r>
          </w:p>
        </w:tc>
        <w:tc>
          <w:tcPr>
            <w:tcW w:w="575" w:type="pct"/>
          </w:tcPr>
          <w:p w:rsidR="004B6780" w:rsidRPr="00E907E1" w:rsidRDefault="004B6780" w:rsidP="00E34126">
            <w:pPr>
              <w:jc w:val="center"/>
            </w:pPr>
            <w:r w:rsidRPr="00E907E1">
              <w:t>0.65</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lastRenderedPageBreak/>
              <w:t>30a7</w:t>
            </w:r>
          </w:p>
        </w:tc>
        <w:tc>
          <w:tcPr>
            <w:tcW w:w="3164" w:type="pct"/>
          </w:tcPr>
          <w:p w:rsidR="004B6780" w:rsidRPr="00E907E1" w:rsidRDefault="004B6780" w:rsidP="00E34126">
            <w:r w:rsidRPr="00E907E1">
              <w:t>MH Nurse</w:t>
            </w:r>
          </w:p>
        </w:tc>
        <w:tc>
          <w:tcPr>
            <w:tcW w:w="575" w:type="pct"/>
          </w:tcPr>
          <w:p w:rsidR="004B6780" w:rsidRPr="00E907E1" w:rsidRDefault="004B6780" w:rsidP="00E34126">
            <w:pPr>
              <w:jc w:val="center"/>
            </w:pPr>
            <w:r w:rsidRPr="00E907E1">
              <w:t>0.78</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30a8</w:t>
            </w:r>
          </w:p>
        </w:tc>
        <w:tc>
          <w:tcPr>
            <w:tcW w:w="3164" w:type="pct"/>
          </w:tcPr>
          <w:p w:rsidR="004B6780" w:rsidRPr="00E907E1" w:rsidRDefault="004B6780" w:rsidP="00E34126">
            <w:r w:rsidRPr="00E907E1">
              <w:t>Other</w:t>
            </w:r>
          </w:p>
        </w:tc>
        <w:tc>
          <w:tcPr>
            <w:tcW w:w="575" w:type="pct"/>
            <w:shd w:val="clear" w:color="auto" w:fill="E5DFEC"/>
          </w:tcPr>
          <w:p w:rsidR="004B6780" w:rsidRPr="00E907E1" w:rsidRDefault="004B6780" w:rsidP="00E34126">
            <w:pPr>
              <w:jc w:val="center"/>
            </w:pPr>
            <w:r w:rsidRPr="00E907E1">
              <w:t>0.47</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31</w:t>
            </w:r>
          </w:p>
        </w:tc>
        <w:tc>
          <w:tcPr>
            <w:tcW w:w="3164" w:type="pct"/>
          </w:tcPr>
          <w:p w:rsidR="004B6780" w:rsidRPr="00E907E1" w:rsidRDefault="004B6780" w:rsidP="00E34126">
            <w:r w:rsidRPr="00E907E1">
              <w:t>Has a mental health assessment been recorded as a result of this appointment</w:t>
            </w:r>
          </w:p>
        </w:tc>
        <w:tc>
          <w:tcPr>
            <w:tcW w:w="575" w:type="pct"/>
            <w:shd w:val="clear" w:color="auto" w:fill="E5DFEC"/>
          </w:tcPr>
          <w:p w:rsidR="004B6780" w:rsidRPr="00E907E1" w:rsidRDefault="004B6780" w:rsidP="00E34126">
            <w:pPr>
              <w:jc w:val="center"/>
            </w:pPr>
            <w:r w:rsidRPr="00E907E1">
              <w:t>0.43</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32</w:t>
            </w:r>
          </w:p>
        </w:tc>
        <w:tc>
          <w:tcPr>
            <w:tcW w:w="3164" w:type="pct"/>
          </w:tcPr>
          <w:p w:rsidR="004B6780" w:rsidRPr="00E907E1" w:rsidRDefault="004B6780" w:rsidP="00E34126">
            <w:r w:rsidRPr="00E907E1">
              <w:t>Has any direction been given for care, treatment and discharge</w:t>
            </w:r>
          </w:p>
        </w:tc>
        <w:tc>
          <w:tcPr>
            <w:tcW w:w="575" w:type="pct"/>
          </w:tcPr>
          <w:p w:rsidR="004B6780" w:rsidRPr="00E907E1" w:rsidRDefault="004B6780" w:rsidP="00E34126">
            <w:pPr>
              <w:jc w:val="center"/>
            </w:pPr>
            <w:r w:rsidRPr="00E907E1">
              <w:t>0.58</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33</w:t>
            </w:r>
          </w:p>
        </w:tc>
        <w:tc>
          <w:tcPr>
            <w:tcW w:w="3164" w:type="pct"/>
          </w:tcPr>
          <w:p w:rsidR="004B6780" w:rsidRPr="00E907E1" w:rsidRDefault="004B6780" w:rsidP="00E34126">
            <w:r w:rsidRPr="00E907E1">
              <w:t>Please indicate the place in which the person was living before admission</w:t>
            </w:r>
          </w:p>
        </w:tc>
        <w:tc>
          <w:tcPr>
            <w:tcW w:w="575" w:type="pct"/>
          </w:tcPr>
          <w:p w:rsidR="004B6780" w:rsidRPr="00E907E1" w:rsidRDefault="004B6780" w:rsidP="00E34126">
            <w:pPr>
              <w:jc w:val="center"/>
            </w:pPr>
            <w:r w:rsidRPr="00E907E1">
              <w:t>0.85</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33a</w:t>
            </w:r>
          </w:p>
        </w:tc>
        <w:tc>
          <w:tcPr>
            <w:tcW w:w="3164" w:type="pct"/>
          </w:tcPr>
          <w:p w:rsidR="004B6780" w:rsidRPr="00E907E1" w:rsidRDefault="004B6780" w:rsidP="00E34126">
            <w:r w:rsidRPr="00E907E1">
              <w:t>Did the person die during their stay in the hospital?</w:t>
            </w:r>
          </w:p>
        </w:tc>
        <w:tc>
          <w:tcPr>
            <w:tcW w:w="575" w:type="pct"/>
          </w:tcPr>
          <w:p w:rsidR="004B6780" w:rsidRPr="00E907E1" w:rsidRDefault="004B6780" w:rsidP="00E34126">
            <w:pPr>
              <w:jc w:val="center"/>
            </w:pPr>
            <w:r w:rsidRPr="00E907E1">
              <w:t>0.98</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34</w:t>
            </w:r>
          </w:p>
        </w:tc>
        <w:tc>
          <w:tcPr>
            <w:tcW w:w="3164" w:type="pct"/>
          </w:tcPr>
          <w:p w:rsidR="004B6780" w:rsidRPr="00E907E1" w:rsidRDefault="004B6780" w:rsidP="00E34126">
            <w:r w:rsidRPr="00E907E1">
              <w:t>Please indicate the place in which the person is living or receiving care after discharge</w:t>
            </w:r>
          </w:p>
        </w:tc>
        <w:tc>
          <w:tcPr>
            <w:tcW w:w="575" w:type="pct"/>
          </w:tcPr>
          <w:p w:rsidR="004B6780" w:rsidRPr="00E907E1" w:rsidRDefault="004B6780" w:rsidP="00E34126">
            <w:pPr>
              <w:jc w:val="center"/>
            </w:pPr>
            <w:r w:rsidRPr="00E907E1">
              <w:t>0.84</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p>
        </w:tc>
        <w:tc>
          <w:tcPr>
            <w:tcW w:w="3164" w:type="pct"/>
          </w:tcPr>
          <w:p w:rsidR="004B6780" w:rsidRPr="00E907E1" w:rsidRDefault="004B6780" w:rsidP="00E34126">
            <w:r w:rsidRPr="00E907E1">
              <w:t>Change in residence (derived)</w:t>
            </w:r>
          </w:p>
        </w:tc>
        <w:tc>
          <w:tcPr>
            <w:tcW w:w="575" w:type="pct"/>
          </w:tcPr>
          <w:p w:rsidR="004B6780" w:rsidRPr="00E907E1" w:rsidRDefault="004B6780" w:rsidP="00E34126">
            <w:pPr>
              <w:jc w:val="center"/>
            </w:pPr>
            <w:r w:rsidRPr="00E907E1">
              <w:t>0.90</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35</w:t>
            </w:r>
          </w:p>
        </w:tc>
        <w:tc>
          <w:tcPr>
            <w:tcW w:w="3164" w:type="pct"/>
          </w:tcPr>
          <w:p w:rsidR="004B6780" w:rsidRPr="00E907E1" w:rsidRDefault="004B6780" w:rsidP="00E34126">
            <w:r w:rsidRPr="00E907E1">
              <w:t>Has a standardised test of cognitive ability been carried out on admission and on discharge</w:t>
            </w:r>
          </w:p>
        </w:tc>
        <w:tc>
          <w:tcPr>
            <w:tcW w:w="575" w:type="pct"/>
          </w:tcPr>
          <w:p w:rsidR="004B6780" w:rsidRPr="00E907E1" w:rsidRDefault="004B6780" w:rsidP="00E34126">
            <w:pPr>
              <w:jc w:val="center"/>
            </w:pPr>
            <w:r w:rsidRPr="00E907E1">
              <w:t>0.55</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35a</w:t>
            </w:r>
          </w:p>
        </w:tc>
        <w:tc>
          <w:tcPr>
            <w:tcW w:w="3164" w:type="pct"/>
          </w:tcPr>
          <w:p w:rsidR="004B6780" w:rsidRPr="00E907E1" w:rsidRDefault="004B6780" w:rsidP="00E34126">
            <w:r w:rsidRPr="00E907E1">
              <w:t>Test score on discharge is:</w:t>
            </w:r>
          </w:p>
        </w:tc>
        <w:tc>
          <w:tcPr>
            <w:tcW w:w="575" w:type="pct"/>
          </w:tcPr>
          <w:p w:rsidR="004B6780" w:rsidRPr="00E907E1" w:rsidRDefault="004B6780" w:rsidP="00E34126">
            <w:pPr>
              <w:jc w:val="center"/>
            </w:pPr>
            <w:r w:rsidRPr="00E907E1">
              <w:t>0.73</w:t>
            </w:r>
          </w:p>
        </w:tc>
        <w:tc>
          <w:tcPr>
            <w:tcW w:w="841" w:type="pct"/>
          </w:tcPr>
          <w:p w:rsidR="004B6780" w:rsidRPr="00E907E1" w:rsidRDefault="004B6780" w:rsidP="00E34126">
            <w:pPr>
              <w:jc w:val="center"/>
            </w:pPr>
            <w:r w:rsidRPr="00E907E1">
              <w:t>0.82</w:t>
            </w:r>
          </w:p>
        </w:tc>
      </w:tr>
      <w:tr w:rsidR="004B6780" w:rsidRPr="00E907E1" w:rsidTr="00E34126">
        <w:trPr>
          <w:jc w:val="center"/>
        </w:trPr>
        <w:tc>
          <w:tcPr>
            <w:tcW w:w="420" w:type="pct"/>
          </w:tcPr>
          <w:p w:rsidR="004B6780" w:rsidRPr="00E907E1" w:rsidRDefault="004B6780" w:rsidP="00E34126">
            <w:pPr>
              <w:jc w:val="center"/>
            </w:pPr>
            <w:r w:rsidRPr="00E907E1">
              <w:t>36</w:t>
            </w:r>
          </w:p>
        </w:tc>
        <w:tc>
          <w:tcPr>
            <w:tcW w:w="3164" w:type="pct"/>
          </w:tcPr>
          <w:p w:rsidR="004B6780" w:rsidRPr="00E907E1" w:rsidRDefault="004B6780" w:rsidP="00E34126">
            <w:r w:rsidRPr="00E907E1">
              <w:t>Has the patient's weight/BMI been recorded on admission and on discharge</w:t>
            </w:r>
          </w:p>
        </w:tc>
        <w:tc>
          <w:tcPr>
            <w:tcW w:w="575" w:type="pct"/>
          </w:tcPr>
          <w:p w:rsidR="004B6780" w:rsidRPr="00E907E1" w:rsidRDefault="004B6780" w:rsidP="00E34126">
            <w:pPr>
              <w:jc w:val="center"/>
            </w:pPr>
            <w:r w:rsidRPr="00E907E1">
              <w:t>0.66</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36a</w:t>
            </w:r>
          </w:p>
        </w:tc>
        <w:tc>
          <w:tcPr>
            <w:tcW w:w="3164" w:type="pct"/>
          </w:tcPr>
          <w:p w:rsidR="004B6780" w:rsidRPr="00E907E1" w:rsidRDefault="004B6780" w:rsidP="00E34126">
            <w:r w:rsidRPr="00E907E1">
              <w:t>Weight/BMI on discharge is:</w:t>
            </w:r>
          </w:p>
        </w:tc>
        <w:tc>
          <w:tcPr>
            <w:tcW w:w="575" w:type="pct"/>
          </w:tcPr>
          <w:p w:rsidR="004B6780" w:rsidRPr="00E907E1" w:rsidRDefault="004B6780" w:rsidP="00E34126">
            <w:pPr>
              <w:jc w:val="center"/>
            </w:pPr>
            <w:r w:rsidRPr="00E907E1">
              <w:t>-</w:t>
            </w:r>
          </w:p>
        </w:tc>
        <w:tc>
          <w:tcPr>
            <w:tcW w:w="841" w:type="pct"/>
          </w:tcPr>
          <w:p w:rsidR="004B6780" w:rsidRPr="00E907E1" w:rsidRDefault="004B6780" w:rsidP="00E34126">
            <w:pPr>
              <w:jc w:val="center"/>
            </w:pPr>
            <w:r w:rsidRPr="00E907E1">
              <w:t>0.92</w:t>
            </w:r>
          </w:p>
        </w:tc>
      </w:tr>
      <w:tr w:rsidR="004B6780" w:rsidRPr="00E907E1" w:rsidTr="00E34126">
        <w:trPr>
          <w:jc w:val="center"/>
        </w:trPr>
        <w:tc>
          <w:tcPr>
            <w:tcW w:w="420" w:type="pct"/>
          </w:tcPr>
          <w:p w:rsidR="004B6780" w:rsidRPr="00E907E1" w:rsidRDefault="004B6780" w:rsidP="00E34126">
            <w:pPr>
              <w:jc w:val="center"/>
            </w:pPr>
            <w:r w:rsidRPr="00E907E1">
              <w:t>41</w:t>
            </w:r>
          </w:p>
        </w:tc>
        <w:tc>
          <w:tcPr>
            <w:tcW w:w="3164" w:type="pct"/>
          </w:tcPr>
          <w:p w:rsidR="004B6780" w:rsidRPr="00E907E1" w:rsidRDefault="004B6780" w:rsidP="00E34126">
            <w:r w:rsidRPr="00E907E1">
              <w:t>Is information about the person's dementia quickly found in a specified place in the file</w:t>
            </w:r>
          </w:p>
        </w:tc>
        <w:tc>
          <w:tcPr>
            <w:tcW w:w="575" w:type="pct"/>
          </w:tcPr>
          <w:p w:rsidR="004B6780" w:rsidRPr="00E907E1" w:rsidRDefault="004B6780" w:rsidP="00E34126">
            <w:pPr>
              <w:jc w:val="center"/>
            </w:pPr>
            <w:r w:rsidRPr="00E907E1">
              <w:t>0.54</w:t>
            </w:r>
          </w:p>
        </w:tc>
        <w:tc>
          <w:tcPr>
            <w:tcW w:w="841" w:type="pct"/>
          </w:tcPr>
          <w:p w:rsidR="004B6780" w:rsidRPr="00E907E1" w:rsidRDefault="004B6780" w:rsidP="00E34126">
            <w:pPr>
              <w:jc w:val="center"/>
            </w:pPr>
          </w:p>
        </w:tc>
      </w:tr>
      <w:tr w:rsidR="004B6780" w:rsidRPr="00E907E1" w:rsidTr="00E34126">
        <w:trPr>
          <w:jc w:val="center"/>
        </w:trPr>
        <w:tc>
          <w:tcPr>
            <w:tcW w:w="420" w:type="pct"/>
          </w:tcPr>
          <w:p w:rsidR="004B6780" w:rsidRPr="00E907E1" w:rsidRDefault="004B6780" w:rsidP="00E34126">
            <w:pPr>
              <w:jc w:val="center"/>
            </w:pPr>
            <w:r w:rsidRPr="00E907E1">
              <w:t>42</w:t>
            </w:r>
          </w:p>
        </w:tc>
        <w:tc>
          <w:tcPr>
            <w:tcW w:w="3164" w:type="pct"/>
          </w:tcPr>
          <w:p w:rsidR="004B6780" w:rsidRPr="00E907E1" w:rsidRDefault="004B6780" w:rsidP="00E34126">
            <w:r w:rsidRPr="00E907E1">
              <w:t>Is information about related care and support needs quickly found in a specified place in the file</w:t>
            </w:r>
          </w:p>
        </w:tc>
        <w:tc>
          <w:tcPr>
            <w:tcW w:w="575" w:type="pct"/>
          </w:tcPr>
          <w:p w:rsidR="004B6780" w:rsidRPr="00E907E1" w:rsidRDefault="004B6780" w:rsidP="00E34126">
            <w:pPr>
              <w:jc w:val="center"/>
            </w:pPr>
            <w:r w:rsidRPr="00E907E1">
              <w:t>0.51</w:t>
            </w:r>
          </w:p>
        </w:tc>
        <w:tc>
          <w:tcPr>
            <w:tcW w:w="841" w:type="pct"/>
          </w:tcPr>
          <w:p w:rsidR="004B6780" w:rsidRPr="00E907E1" w:rsidRDefault="004B6780" w:rsidP="00E34126">
            <w:pPr>
              <w:jc w:val="center"/>
            </w:pPr>
          </w:p>
        </w:tc>
      </w:tr>
    </w:tbl>
    <w:p w:rsidR="004B6780" w:rsidRPr="00E907E1" w:rsidRDefault="004B6780" w:rsidP="004B6780">
      <w:pPr>
        <w:jc w:val="center"/>
      </w:pPr>
    </w:p>
    <w:p w:rsidR="004B6780" w:rsidRDefault="004B6780" w:rsidP="004B6780"/>
    <w:p w:rsidR="009D5AD7" w:rsidRDefault="009D5AD7"/>
    <w:sectPr w:rsidR="009D5AD7" w:rsidSect="009D5A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4B6780"/>
    <w:rsid w:val="004B6780"/>
    <w:rsid w:val="009D5AD7"/>
    <w:rsid w:val="00DD35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1503</Words>
  <Characters>8568</Characters>
  <Application>Microsoft Office Word</Application>
  <DocSecurity>0</DocSecurity>
  <Lines>71</Lines>
  <Paragraphs>20</Paragraphs>
  <ScaleCrop>false</ScaleCrop>
  <Company> </Company>
  <LinksUpToDate>false</LinksUpToDate>
  <CharactersWithSpaces>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Hood</dc:creator>
  <cp:keywords/>
  <dc:description/>
  <cp:lastModifiedBy>Chloe Hood</cp:lastModifiedBy>
  <cp:revision>1</cp:revision>
  <dcterms:created xsi:type="dcterms:W3CDTF">2011-02-15T17:05:00Z</dcterms:created>
  <dcterms:modified xsi:type="dcterms:W3CDTF">2011-02-15T17:07:00Z</dcterms:modified>
</cp:coreProperties>
</file>