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47E5" w14:textId="2E014244" w:rsidR="00130FE9" w:rsidRDefault="008C7378" w:rsidP="00130FE9">
      <w:pPr>
        <w:jc w:val="center"/>
        <w:rPr>
          <w:rFonts w:ascii="Montserrat" w:hAnsi="Montserrat"/>
          <w:b/>
          <w:bCs/>
          <w:color w:val="002060"/>
          <w:sz w:val="24"/>
          <w:szCs w:val="24"/>
        </w:rPr>
      </w:pPr>
      <w:r w:rsidRPr="002F1727">
        <w:rPr>
          <w:rFonts w:ascii="Montserrat" w:hAnsi="Montserrat"/>
          <w:noProof/>
        </w:rPr>
        <mc:AlternateContent>
          <mc:Choice Requires="wps">
            <w:drawing>
              <wp:anchor distT="45720" distB="45720" distL="114300" distR="114300" simplePos="0" relativeHeight="251659264" behindDoc="0" locked="0" layoutInCell="1" allowOverlap="1" wp14:anchorId="4952F6DC" wp14:editId="2E1818D3">
                <wp:simplePos x="0" y="0"/>
                <wp:positionH relativeFrom="margin">
                  <wp:posOffset>-133350</wp:posOffset>
                </wp:positionH>
                <wp:positionV relativeFrom="paragraph">
                  <wp:posOffset>565150</wp:posOffset>
                </wp:positionV>
                <wp:extent cx="5988050" cy="39624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3962400"/>
                        </a:xfrm>
                        <a:prstGeom prst="rect">
                          <a:avLst/>
                        </a:prstGeom>
                        <a:solidFill>
                          <a:srgbClr val="FFFFFF"/>
                        </a:solidFill>
                        <a:ln w="9525">
                          <a:solidFill>
                            <a:srgbClr val="000000"/>
                          </a:solidFill>
                          <a:miter lim="800000"/>
                          <a:headEnd/>
                          <a:tailEnd/>
                        </a:ln>
                      </wps:spPr>
                      <wps:txbx>
                        <w:txbxContent>
                          <w:p w14:paraId="6830DBDF" w14:textId="048BC633" w:rsidR="002F1727" w:rsidRPr="008C7378" w:rsidRDefault="002F1727" w:rsidP="002F1727">
                            <w:pPr>
                              <w:rPr>
                                <w:rFonts w:ascii="Montserrat" w:hAnsi="Montserrat"/>
                                <w:b/>
                                <w:bCs/>
                                <w:color w:val="002060"/>
                                <w:sz w:val="24"/>
                                <w:szCs w:val="24"/>
                              </w:rPr>
                            </w:pPr>
                            <w:r w:rsidRPr="008C7378">
                              <w:rPr>
                                <w:rFonts w:ascii="Montserrat" w:hAnsi="Montserrat"/>
                                <w:b/>
                                <w:bCs/>
                                <w:color w:val="002060"/>
                                <w:sz w:val="24"/>
                                <w:szCs w:val="24"/>
                              </w:rPr>
                              <w:t>Summary</w:t>
                            </w:r>
                            <w:r w:rsidRPr="002F1727">
                              <w:rPr>
                                <w:rFonts w:ascii="Montserrat" w:hAnsi="Montserrat"/>
                                <w:b/>
                                <w:bCs/>
                                <w:color w:val="002060"/>
                              </w:rPr>
                              <w:t xml:space="preserve"> </w:t>
                            </w:r>
                            <w:r w:rsidR="008C7378">
                              <w:rPr>
                                <w:rFonts w:ascii="Montserrat" w:hAnsi="Montserrat"/>
                                <w:b/>
                                <w:bCs/>
                                <w:color w:val="002060"/>
                                <w:sz w:val="24"/>
                                <w:szCs w:val="24"/>
                              </w:rPr>
                              <w:t>p</w:t>
                            </w:r>
                            <w:r w:rsidR="008C7378" w:rsidRPr="00BF68EC">
                              <w:rPr>
                                <w:rFonts w:ascii="Montserrat" w:hAnsi="Montserrat"/>
                                <w:b/>
                                <w:bCs/>
                                <w:color w:val="002060"/>
                                <w:sz w:val="24"/>
                                <w:szCs w:val="24"/>
                              </w:rPr>
                              <w:t>rivacy notice</w:t>
                            </w:r>
                            <w:r w:rsidR="008C7378">
                              <w:rPr>
                                <w:color w:val="002060"/>
                                <w:sz w:val="24"/>
                                <w:szCs w:val="24"/>
                              </w:rPr>
                              <w:t xml:space="preserve"> </w:t>
                            </w:r>
                            <w:r w:rsidR="00427D63">
                              <w:rPr>
                                <w:color w:val="002060"/>
                                <w:sz w:val="24"/>
                                <w:szCs w:val="24"/>
                              </w:rPr>
                              <w:t xml:space="preserve">- </w:t>
                            </w:r>
                            <w:r w:rsidR="008C7378">
                              <w:rPr>
                                <w:rFonts w:ascii="Montserrat" w:hAnsi="Montserrat"/>
                                <w:b/>
                                <w:bCs/>
                                <w:color w:val="002060"/>
                                <w:sz w:val="24"/>
                                <w:szCs w:val="24"/>
                              </w:rPr>
                              <w:t>version for young people:</w:t>
                            </w:r>
                          </w:p>
                          <w:p w14:paraId="1F303795" w14:textId="067CADCC" w:rsidR="002F1727" w:rsidRPr="00AF26F4" w:rsidRDefault="002F1727" w:rsidP="002F1727">
                            <w:pPr>
                              <w:rPr>
                                <w:rFonts w:ascii="Montserrat" w:hAnsi="Montserrat"/>
                              </w:rPr>
                            </w:pPr>
                            <w:r w:rsidRPr="00AF26F4">
                              <w:rPr>
                                <w:rFonts w:ascii="Montserrat" w:hAnsi="Montserrat"/>
                              </w:rPr>
                              <w:t>We collect information which includes personal details from NHS services to help us to report on the quality of care these services provide.</w:t>
                            </w:r>
                          </w:p>
                          <w:p w14:paraId="0CCCE5BB" w14:textId="5CE4326A" w:rsidR="002F1727" w:rsidRPr="00AF26F4" w:rsidRDefault="002F1727" w:rsidP="002F1727">
                            <w:pPr>
                              <w:rPr>
                                <w:rFonts w:ascii="Montserrat" w:hAnsi="Montserrat"/>
                              </w:rPr>
                            </w:pPr>
                            <w:r w:rsidRPr="00AF26F4">
                              <w:rPr>
                                <w:rFonts w:ascii="Montserrat" w:hAnsi="Montserrat"/>
                              </w:rPr>
                              <w:t xml:space="preserve">We make a special application to ensure that we can legally collect the personal information (NHS number, date of birth, postcode). This means we must show that we are able to hold these details </w:t>
                            </w:r>
                            <w:r w:rsidR="002B1A73">
                              <w:rPr>
                                <w:rFonts w:ascii="Montserrat" w:hAnsi="Montserrat"/>
                              </w:rPr>
                              <w:t>s</w:t>
                            </w:r>
                            <w:r w:rsidRPr="00AF26F4">
                              <w:rPr>
                                <w:rFonts w:ascii="Montserrat" w:hAnsi="Montserrat"/>
                              </w:rPr>
                              <w:t xml:space="preserve">ecurely in </w:t>
                            </w:r>
                            <w:r w:rsidR="00E544A9">
                              <w:rPr>
                                <w:rFonts w:ascii="Montserrat" w:hAnsi="Montserrat"/>
                              </w:rPr>
                              <w:t>line</w:t>
                            </w:r>
                            <w:r w:rsidRPr="00AF26F4">
                              <w:rPr>
                                <w:rFonts w:ascii="Montserrat" w:hAnsi="Montserrat"/>
                              </w:rPr>
                              <w:t xml:space="preserve"> with national and international regulations</w:t>
                            </w:r>
                          </w:p>
                          <w:p w14:paraId="34D52736" w14:textId="396EF230" w:rsidR="002F1727" w:rsidRPr="00AF26F4" w:rsidRDefault="002F1727" w:rsidP="002F1727">
                            <w:pPr>
                              <w:rPr>
                                <w:rFonts w:ascii="Montserrat" w:hAnsi="Montserrat"/>
                              </w:rPr>
                            </w:pPr>
                            <w:r w:rsidRPr="00AF26F4">
                              <w:rPr>
                                <w:rFonts w:ascii="Montserrat" w:hAnsi="Montserrat"/>
                              </w:rPr>
                              <w:t xml:space="preserve">We make sure that all our reporting is anonymised – we </w:t>
                            </w:r>
                            <w:r w:rsidR="00254997">
                              <w:rPr>
                                <w:rFonts w:ascii="Montserrat" w:hAnsi="Montserrat"/>
                              </w:rPr>
                              <w:t xml:space="preserve">do not </w:t>
                            </w:r>
                            <w:r w:rsidRPr="00AF26F4">
                              <w:rPr>
                                <w:rFonts w:ascii="Montserrat" w:hAnsi="Montserrat"/>
                              </w:rPr>
                              <w:t xml:space="preserve">publish </w:t>
                            </w:r>
                            <w:r w:rsidR="00254997">
                              <w:rPr>
                                <w:rFonts w:ascii="Montserrat" w:hAnsi="Montserrat"/>
                              </w:rPr>
                              <w:t>anything</w:t>
                            </w:r>
                            <w:r w:rsidRPr="00AF26F4">
                              <w:rPr>
                                <w:rFonts w:ascii="Montserrat" w:hAnsi="Montserrat"/>
                              </w:rPr>
                              <w:t xml:space="preserve"> about individuals or any detail that can identify you in any way.</w:t>
                            </w:r>
                          </w:p>
                          <w:p w14:paraId="704DFFFB" w14:textId="77777777" w:rsidR="002F1727" w:rsidRPr="00AF26F4" w:rsidRDefault="002F1727" w:rsidP="002F1727">
                            <w:pPr>
                              <w:rPr>
                                <w:rFonts w:ascii="Montserrat" w:hAnsi="Montserrat"/>
                              </w:rPr>
                            </w:pPr>
                            <w:r w:rsidRPr="00AF26F4">
                              <w:rPr>
                                <w:rFonts w:ascii="Montserrat" w:hAnsi="Montserrat"/>
                              </w:rPr>
                              <w:t xml:space="preserve">We </w:t>
                            </w:r>
                            <w:r w:rsidRPr="00130FE9">
                              <w:rPr>
                                <w:rFonts w:ascii="Montserrat" w:hAnsi="Montserrat"/>
                                <w:b/>
                                <w:bCs/>
                                <w:color w:val="002060"/>
                              </w:rPr>
                              <w:t>do not</w:t>
                            </w:r>
                            <w:r w:rsidRPr="00130FE9">
                              <w:rPr>
                                <w:rFonts w:ascii="Montserrat" w:hAnsi="Montserrat"/>
                                <w:color w:val="002060"/>
                              </w:rPr>
                              <w:t xml:space="preserve"> </w:t>
                            </w:r>
                            <w:r w:rsidRPr="00AF26F4">
                              <w:rPr>
                                <w:rFonts w:ascii="Montserrat" w:hAnsi="Montserrat"/>
                              </w:rPr>
                              <w:t>allow any unauthorised access to the data or share information for marketing purposes.</w:t>
                            </w:r>
                          </w:p>
                          <w:p w14:paraId="7B623751" w14:textId="77777777" w:rsidR="002F1727" w:rsidRPr="00AF26F4" w:rsidRDefault="002F1727" w:rsidP="002F1727">
                            <w:pPr>
                              <w:rPr>
                                <w:rFonts w:ascii="Montserrat" w:hAnsi="Montserrat"/>
                              </w:rPr>
                            </w:pPr>
                            <w:r w:rsidRPr="00AF26F4">
                              <w:rPr>
                                <w:rFonts w:ascii="Montserrat" w:hAnsi="Montserrat"/>
                              </w:rPr>
                              <w:t xml:space="preserve">We </w:t>
                            </w:r>
                            <w:r w:rsidRPr="00130FE9">
                              <w:rPr>
                                <w:rFonts w:ascii="Montserrat" w:hAnsi="Montserrat"/>
                                <w:b/>
                                <w:bCs/>
                                <w:color w:val="002060"/>
                              </w:rPr>
                              <w:t>do not</w:t>
                            </w:r>
                            <w:r w:rsidRPr="00130FE9">
                              <w:rPr>
                                <w:rFonts w:ascii="Montserrat" w:hAnsi="Montserrat"/>
                                <w:color w:val="002060"/>
                              </w:rPr>
                              <w:t xml:space="preserve"> </w:t>
                            </w:r>
                            <w:r w:rsidRPr="00AF26F4">
                              <w:rPr>
                                <w:rFonts w:ascii="Montserrat" w:hAnsi="Montserrat"/>
                              </w:rPr>
                              <w:t>collect any information we do not need.</w:t>
                            </w:r>
                          </w:p>
                          <w:p w14:paraId="191CE4A7" w14:textId="332DC7D0" w:rsidR="002F1727" w:rsidRPr="00AF26F4" w:rsidRDefault="002F1727" w:rsidP="002F1727">
                            <w:pPr>
                              <w:rPr>
                                <w:rFonts w:ascii="Montserrat" w:hAnsi="Montserrat"/>
                              </w:rPr>
                            </w:pPr>
                            <w:r w:rsidRPr="00AF26F4">
                              <w:rPr>
                                <w:rFonts w:ascii="Montserrat" w:hAnsi="Montserrat"/>
                              </w:rPr>
                              <w:t xml:space="preserve">We </w:t>
                            </w:r>
                            <w:r w:rsidRPr="00130FE9">
                              <w:rPr>
                                <w:rFonts w:ascii="Montserrat" w:hAnsi="Montserrat"/>
                                <w:b/>
                                <w:bCs/>
                                <w:color w:val="002060"/>
                              </w:rPr>
                              <w:t>do not</w:t>
                            </w:r>
                            <w:r w:rsidRPr="00130FE9">
                              <w:rPr>
                                <w:rFonts w:ascii="Montserrat" w:hAnsi="Montserrat"/>
                                <w:color w:val="002060"/>
                              </w:rPr>
                              <w:t xml:space="preserve"> </w:t>
                            </w:r>
                            <w:r w:rsidRPr="00AF26F4">
                              <w:rPr>
                                <w:rFonts w:ascii="Montserrat" w:hAnsi="Montserrat"/>
                              </w:rPr>
                              <w:t>keep the information for any longer than is necessary. This is specified in our permit to collect the data.</w:t>
                            </w:r>
                          </w:p>
                          <w:p w14:paraId="3C2C0A2C" w14:textId="5EF031B4" w:rsidR="002F1727" w:rsidRPr="00AF26F4" w:rsidRDefault="002F1727" w:rsidP="002F1727">
                            <w:pPr>
                              <w:rPr>
                                <w:rFonts w:ascii="Montserrat" w:hAnsi="Montserrat"/>
                              </w:rPr>
                            </w:pPr>
                            <w:r w:rsidRPr="00AF26F4">
                              <w:rPr>
                                <w:rFonts w:ascii="Montserrat" w:hAnsi="Montserrat"/>
                              </w:rPr>
                              <w:t>If you would prefer that we do not look at your information to report on care quality you can use the opt out process (patients in England only)</w:t>
                            </w:r>
                            <w:r w:rsidR="002B1A73">
                              <w:rPr>
                                <w:rFonts w:ascii="Montserrat" w:hAnsi="Montserrat"/>
                              </w:rPr>
                              <w:t>.</w:t>
                            </w:r>
                          </w:p>
                          <w:p w14:paraId="4B207097" w14:textId="4CC198EF" w:rsidR="002F1727" w:rsidRDefault="002F1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952F6DC">
                <v:stroke joinstyle="miter"/>
                <v:path gradientshapeok="t" o:connecttype="rect"/>
              </v:shapetype>
              <v:shape id="Text Box 2" style="position:absolute;left:0;text-align:left;margin-left:-10.5pt;margin-top:44.5pt;width:471.5pt;height:3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KGEQIAACA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lysVou8wW5JPler65m8zy1JRPF43OHPrxX0LF4KDlSVxO8ON75ENMRxWNI/M2D0fVOG5MM&#10;3Fdbg+woSAG7tFIFz8KMZX3JV4vZYmTgrxB5Wn+C6HQgKRvdlXx5DhJF5O2drZPQgtBmPFPKxp6I&#10;jNyNLIahGigwElpB/UCUIoySpRGjQwv4k7Oe5Fpy/+MgUHFmPlhqy2o6n0d9J2O+eDMjAy891aVH&#10;WElQJQ+cjcdtSDMRCbNwQ+1rdCL2KZNTriTDxPdpZKLOL+0U9TTYm18AAAD//wMAUEsDBBQABgAI&#10;AAAAIQC2gdUH4AAAAAoBAAAPAAAAZHJzL2Rvd25yZXYueG1sTI9BT8MwDIXvSPyHyEhc0Ja2Q9va&#10;NZ0QEghuMBC7Zq3XViROSbKu/HvMCU629Z6ev1duJ2vEiD70jhSk8wQEUu2anloF728PszWIEDU1&#10;2jhCBd8YYFtdXpS6aNyZXnHcxVZwCIVCK+hiHAopQ92h1WHuBiTWjs5bHfn0rWy8PnO4NTJLkqW0&#10;uif+0OkB7zusP3cnq2B9+zTuw/Pi5aNeHk0eb1bj45dX6vpqutuAiDjFPzP84jM6VMx0cCdqgjAK&#10;ZlnKXSKH5TzZkGcZLwcFq3SRgKxK+b9C9QMAAP//AwBQSwECLQAUAAYACAAAACEAtoM4kv4AAADh&#10;AQAAEwAAAAAAAAAAAAAAAAAAAAAAW0NvbnRlbnRfVHlwZXNdLnhtbFBLAQItABQABgAIAAAAIQA4&#10;/SH/1gAAAJQBAAALAAAAAAAAAAAAAAAAAC8BAABfcmVscy8ucmVsc1BLAQItABQABgAIAAAAIQDE&#10;QkKGEQIAACAEAAAOAAAAAAAAAAAAAAAAAC4CAABkcnMvZTJvRG9jLnhtbFBLAQItABQABgAIAAAA&#10;IQC2gdUH4AAAAAoBAAAPAAAAAAAAAAAAAAAAAGsEAABkcnMvZG93bnJldi54bWxQSwUGAAAAAAQA&#10;BADzAAAAeAUAAAAA&#10;">
                <v:textbox>
                  <w:txbxContent>
                    <w:p w:rsidRPr="008C7378" w:rsidR="002F1727" w:rsidP="002F1727" w:rsidRDefault="002F1727" w14:paraId="6830DBDF" w14:textId="048BC633">
                      <w:pPr>
                        <w:rPr>
                          <w:rFonts w:ascii="Montserrat" w:hAnsi="Montserrat"/>
                          <w:b/>
                          <w:bCs/>
                          <w:color w:val="002060"/>
                          <w:sz w:val="24"/>
                          <w:szCs w:val="24"/>
                        </w:rPr>
                      </w:pPr>
                      <w:r w:rsidRPr="008C7378">
                        <w:rPr>
                          <w:rFonts w:ascii="Montserrat" w:hAnsi="Montserrat"/>
                          <w:b/>
                          <w:bCs/>
                          <w:color w:val="002060"/>
                          <w:sz w:val="24"/>
                          <w:szCs w:val="24"/>
                        </w:rPr>
                        <w:t>Summary</w:t>
                      </w:r>
                      <w:r w:rsidRPr="002F1727">
                        <w:rPr>
                          <w:rFonts w:ascii="Montserrat" w:hAnsi="Montserrat"/>
                          <w:b/>
                          <w:bCs/>
                          <w:color w:val="002060"/>
                        </w:rPr>
                        <w:t xml:space="preserve"> </w:t>
                      </w:r>
                      <w:r w:rsidR="008C7378">
                        <w:rPr>
                          <w:rFonts w:ascii="Montserrat" w:hAnsi="Montserrat"/>
                          <w:b/>
                          <w:bCs/>
                          <w:color w:val="002060"/>
                          <w:sz w:val="24"/>
                          <w:szCs w:val="24"/>
                        </w:rPr>
                        <w:t>p</w:t>
                      </w:r>
                      <w:r w:rsidRPr="00BF68EC" w:rsidR="008C7378">
                        <w:rPr>
                          <w:rFonts w:ascii="Montserrat" w:hAnsi="Montserrat"/>
                          <w:b/>
                          <w:bCs/>
                          <w:color w:val="002060"/>
                          <w:sz w:val="24"/>
                          <w:szCs w:val="24"/>
                        </w:rPr>
                        <w:t>rivacy notice</w:t>
                      </w:r>
                      <w:r w:rsidR="008C7378">
                        <w:rPr>
                          <w:color w:val="002060"/>
                          <w:sz w:val="24"/>
                          <w:szCs w:val="24"/>
                        </w:rPr>
                        <w:t xml:space="preserve"> </w:t>
                      </w:r>
                      <w:r w:rsidR="00427D63">
                        <w:rPr>
                          <w:color w:val="002060"/>
                          <w:sz w:val="24"/>
                          <w:szCs w:val="24"/>
                        </w:rPr>
                        <w:t xml:space="preserve">- </w:t>
                      </w:r>
                      <w:r w:rsidR="008C7378">
                        <w:rPr>
                          <w:rFonts w:ascii="Montserrat" w:hAnsi="Montserrat"/>
                          <w:b/>
                          <w:bCs/>
                          <w:color w:val="002060"/>
                          <w:sz w:val="24"/>
                          <w:szCs w:val="24"/>
                        </w:rPr>
                        <w:t>version for young people</w:t>
                      </w:r>
                      <w:r w:rsidR="008C7378">
                        <w:rPr>
                          <w:rFonts w:ascii="Montserrat" w:hAnsi="Montserrat"/>
                          <w:b/>
                          <w:bCs/>
                          <w:color w:val="002060"/>
                          <w:sz w:val="24"/>
                          <w:szCs w:val="24"/>
                        </w:rPr>
                        <w:t>:</w:t>
                      </w:r>
                    </w:p>
                    <w:p w:rsidRPr="00AF26F4" w:rsidR="002F1727" w:rsidP="002F1727" w:rsidRDefault="002F1727" w14:paraId="1F303795" w14:textId="067CADCC">
                      <w:pPr>
                        <w:rPr>
                          <w:rFonts w:ascii="Montserrat" w:hAnsi="Montserrat"/>
                        </w:rPr>
                      </w:pPr>
                      <w:r w:rsidRPr="00AF26F4">
                        <w:rPr>
                          <w:rFonts w:ascii="Montserrat" w:hAnsi="Montserrat"/>
                        </w:rPr>
                        <w:t>We collect information which includes personal details from NHS services to help us to report on the quality of care these services provide.</w:t>
                      </w:r>
                    </w:p>
                    <w:p w:rsidRPr="00AF26F4" w:rsidR="002F1727" w:rsidP="002F1727" w:rsidRDefault="002F1727" w14:paraId="0CCCE5BB" w14:textId="5CE4326A">
                      <w:pPr>
                        <w:rPr>
                          <w:rFonts w:ascii="Montserrat" w:hAnsi="Montserrat"/>
                        </w:rPr>
                      </w:pPr>
                      <w:r w:rsidRPr="00AF26F4">
                        <w:rPr>
                          <w:rFonts w:ascii="Montserrat" w:hAnsi="Montserrat"/>
                        </w:rPr>
                        <w:t xml:space="preserve">We make a special application to ensure that we can legally collect the personal information (NHS number, date of birth, postcode). This means we must show that we are able to hold these details </w:t>
                      </w:r>
                      <w:r w:rsidR="002B1A73">
                        <w:rPr>
                          <w:rFonts w:ascii="Montserrat" w:hAnsi="Montserrat"/>
                        </w:rPr>
                        <w:t>s</w:t>
                      </w:r>
                      <w:r w:rsidRPr="00AF26F4">
                        <w:rPr>
                          <w:rFonts w:ascii="Montserrat" w:hAnsi="Montserrat"/>
                        </w:rPr>
                        <w:t xml:space="preserve">ecurely in </w:t>
                      </w:r>
                      <w:r w:rsidR="00E544A9">
                        <w:rPr>
                          <w:rFonts w:ascii="Montserrat" w:hAnsi="Montserrat"/>
                        </w:rPr>
                        <w:t>line</w:t>
                      </w:r>
                      <w:r w:rsidRPr="00AF26F4">
                        <w:rPr>
                          <w:rFonts w:ascii="Montserrat" w:hAnsi="Montserrat"/>
                        </w:rPr>
                        <w:t xml:space="preserve"> with national and international regulations</w:t>
                      </w:r>
                    </w:p>
                    <w:p w:rsidRPr="00AF26F4" w:rsidR="002F1727" w:rsidP="002F1727" w:rsidRDefault="002F1727" w14:paraId="34D52736" w14:textId="396EF230">
                      <w:pPr>
                        <w:rPr>
                          <w:rFonts w:ascii="Montserrat" w:hAnsi="Montserrat"/>
                        </w:rPr>
                      </w:pPr>
                      <w:r w:rsidRPr="00AF26F4">
                        <w:rPr>
                          <w:rFonts w:ascii="Montserrat" w:hAnsi="Montserrat"/>
                        </w:rPr>
                        <w:t xml:space="preserve">We make sure that all our reporting is anonymised – we </w:t>
                      </w:r>
                      <w:r w:rsidR="00254997">
                        <w:rPr>
                          <w:rFonts w:ascii="Montserrat" w:hAnsi="Montserrat"/>
                        </w:rPr>
                        <w:t xml:space="preserve">do not </w:t>
                      </w:r>
                      <w:r w:rsidRPr="00AF26F4">
                        <w:rPr>
                          <w:rFonts w:ascii="Montserrat" w:hAnsi="Montserrat"/>
                        </w:rPr>
                        <w:t xml:space="preserve">publish </w:t>
                      </w:r>
                      <w:r w:rsidR="00254997">
                        <w:rPr>
                          <w:rFonts w:ascii="Montserrat" w:hAnsi="Montserrat"/>
                        </w:rPr>
                        <w:t>anything</w:t>
                      </w:r>
                      <w:r w:rsidRPr="00AF26F4">
                        <w:rPr>
                          <w:rFonts w:ascii="Montserrat" w:hAnsi="Montserrat"/>
                        </w:rPr>
                        <w:t xml:space="preserve"> about individuals or any detail that can identify you in any way.</w:t>
                      </w:r>
                    </w:p>
                    <w:p w:rsidRPr="00AF26F4" w:rsidR="002F1727" w:rsidP="002F1727" w:rsidRDefault="002F1727" w14:paraId="704DFFFB" w14:textId="77777777">
                      <w:pPr>
                        <w:rPr>
                          <w:rFonts w:ascii="Montserrat" w:hAnsi="Montserrat"/>
                        </w:rPr>
                      </w:pPr>
                      <w:r w:rsidRPr="00AF26F4">
                        <w:rPr>
                          <w:rFonts w:ascii="Montserrat" w:hAnsi="Montserrat"/>
                        </w:rPr>
                        <w:t xml:space="preserve">We </w:t>
                      </w:r>
                      <w:r w:rsidRPr="00130FE9">
                        <w:rPr>
                          <w:rFonts w:ascii="Montserrat" w:hAnsi="Montserrat"/>
                          <w:b/>
                          <w:bCs/>
                          <w:color w:val="002060"/>
                        </w:rPr>
                        <w:t>do not</w:t>
                      </w:r>
                      <w:r w:rsidRPr="00130FE9">
                        <w:rPr>
                          <w:rFonts w:ascii="Montserrat" w:hAnsi="Montserrat"/>
                          <w:color w:val="002060"/>
                        </w:rPr>
                        <w:t xml:space="preserve"> </w:t>
                      </w:r>
                      <w:r w:rsidRPr="00AF26F4">
                        <w:rPr>
                          <w:rFonts w:ascii="Montserrat" w:hAnsi="Montserrat"/>
                        </w:rPr>
                        <w:t>allow any unauthorised access to the data or share information for marketing purposes.</w:t>
                      </w:r>
                    </w:p>
                    <w:p w:rsidRPr="00AF26F4" w:rsidR="002F1727" w:rsidP="002F1727" w:rsidRDefault="002F1727" w14:paraId="7B623751" w14:textId="77777777">
                      <w:pPr>
                        <w:rPr>
                          <w:rFonts w:ascii="Montserrat" w:hAnsi="Montserrat"/>
                        </w:rPr>
                      </w:pPr>
                      <w:r w:rsidRPr="00AF26F4">
                        <w:rPr>
                          <w:rFonts w:ascii="Montserrat" w:hAnsi="Montserrat"/>
                        </w:rPr>
                        <w:t xml:space="preserve">We </w:t>
                      </w:r>
                      <w:r w:rsidRPr="00130FE9">
                        <w:rPr>
                          <w:rFonts w:ascii="Montserrat" w:hAnsi="Montserrat"/>
                          <w:b/>
                          <w:bCs/>
                          <w:color w:val="002060"/>
                        </w:rPr>
                        <w:t>do not</w:t>
                      </w:r>
                      <w:r w:rsidRPr="00130FE9">
                        <w:rPr>
                          <w:rFonts w:ascii="Montserrat" w:hAnsi="Montserrat"/>
                          <w:color w:val="002060"/>
                        </w:rPr>
                        <w:t xml:space="preserve"> </w:t>
                      </w:r>
                      <w:r w:rsidRPr="00AF26F4">
                        <w:rPr>
                          <w:rFonts w:ascii="Montserrat" w:hAnsi="Montserrat"/>
                        </w:rPr>
                        <w:t>collect any information we do not need.</w:t>
                      </w:r>
                    </w:p>
                    <w:p w:rsidRPr="00AF26F4" w:rsidR="002F1727" w:rsidP="002F1727" w:rsidRDefault="002F1727" w14:paraId="191CE4A7" w14:textId="332DC7D0">
                      <w:pPr>
                        <w:rPr>
                          <w:rFonts w:ascii="Montserrat" w:hAnsi="Montserrat"/>
                        </w:rPr>
                      </w:pPr>
                      <w:r w:rsidRPr="00AF26F4">
                        <w:rPr>
                          <w:rFonts w:ascii="Montserrat" w:hAnsi="Montserrat"/>
                        </w:rPr>
                        <w:t xml:space="preserve">We </w:t>
                      </w:r>
                      <w:r w:rsidRPr="00130FE9">
                        <w:rPr>
                          <w:rFonts w:ascii="Montserrat" w:hAnsi="Montserrat"/>
                          <w:b/>
                          <w:bCs/>
                          <w:color w:val="002060"/>
                        </w:rPr>
                        <w:t>do not</w:t>
                      </w:r>
                      <w:r w:rsidRPr="00130FE9">
                        <w:rPr>
                          <w:rFonts w:ascii="Montserrat" w:hAnsi="Montserrat"/>
                          <w:color w:val="002060"/>
                        </w:rPr>
                        <w:t xml:space="preserve"> </w:t>
                      </w:r>
                      <w:r w:rsidRPr="00AF26F4">
                        <w:rPr>
                          <w:rFonts w:ascii="Montserrat" w:hAnsi="Montserrat"/>
                        </w:rPr>
                        <w:t>keep the information for any longer than is necessary. This is specified in our permit to collect the data.</w:t>
                      </w:r>
                    </w:p>
                    <w:p w:rsidRPr="00AF26F4" w:rsidR="002F1727" w:rsidP="002F1727" w:rsidRDefault="002F1727" w14:paraId="3C2C0A2C" w14:textId="5EF031B4">
                      <w:pPr>
                        <w:rPr>
                          <w:rFonts w:ascii="Montserrat" w:hAnsi="Montserrat"/>
                        </w:rPr>
                      </w:pPr>
                      <w:r w:rsidRPr="00AF26F4">
                        <w:rPr>
                          <w:rFonts w:ascii="Montserrat" w:hAnsi="Montserrat"/>
                        </w:rPr>
                        <w:t xml:space="preserve">If you would prefer that we do not look at your information to report on care </w:t>
                      </w:r>
                      <w:proofErr w:type="gramStart"/>
                      <w:r w:rsidRPr="00AF26F4">
                        <w:rPr>
                          <w:rFonts w:ascii="Montserrat" w:hAnsi="Montserrat"/>
                        </w:rPr>
                        <w:t>quality</w:t>
                      </w:r>
                      <w:proofErr w:type="gramEnd"/>
                      <w:r w:rsidRPr="00AF26F4">
                        <w:rPr>
                          <w:rFonts w:ascii="Montserrat" w:hAnsi="Montserrat"/>
                        </w:rPr>
                        <w:t xml:space="preserve"> you can use the opt out process (patients in England only)</w:t>
                      </w:r>
                      <w:r w:rsidR="002B1A73">
                        <w:rPr>
                          <w:rFonts w:ascii="Montserrat" w:hAnsi="Montserrat"/>
                        </w:rPr>
                        <w:t>.</w:t>
                      </w:r>
                    </w:p>
                    <w:p w:rsidR="002F1727" w:rsidRDefault="002F1727" w14:paraId="4B207097" w14:textId="4CC198EF"/>
                  </w:txbxContent>
                </v:textbox>
                <w10:wrap type="square" anchorx="margin"/>
              </v:shape>
            </w:pict>
          </mc:Fallback>
        </mc:AlternateContent>
      </w:r>
      <w:r w:rsidR="005D05C9" w:rsidRPr="00BF68EC">
        <w:rPr>
          <w:rFonts w:ascii="Montserrat" w:hAnsi="Montserrat"/>
          <w:b/>
          <w:bCs/>
          <w:color w:val="002060"/>
          <w:sz w:val="24"/>
          <w:szCs w:val="24"/>
        </w:rPr>
        <w:t xml:space="preserve">National Clinical Audit of Psychosis Early Intervention in Psychosis </w:t>
      </w:r>
      <w:r w:rsidR="5EC5A35F" w:rsidRPr="00BF68EC">
        <w:rPr>
          <w:rFonts w:ascii="Montserrat" w:hAnsi="Montserrat"/>
          <w:b/>
          <w:bCs/>
          <w:color w:val="002060"/>
          <w:sz w:val="24"/>
          <w:szCs w:val="24"/>
        </w:rPr>
        <w:t xml:space="preserve">routine </w:t>
      </w:r>
      <w:r w:rsidR="005D05C9" w:rsidRPr="00BF68EC">
        <w:rPr>
          <w:rFonts w:ascii="Montserrat" w:hAnsi="Montserrat"/>
          <w:b/>
          <w:bCs/>
          <w:color w:val="002060"/>
          <w:sz w:val="24"/>
          <w:szCs w:val="24"/>
        </w:rPr>
        <w:t>audit 202</w:t>
      </w:r>
      <w:r w:rsidR="00603101">
        <w:rPr>
          <w:rFonts w:ascii="Montserrat" w:hAnsi="Montserrat"/>
          <w:b/>
          <w:bCs/>
          <w:color w:val="002060"/>
          <w:sz w:val="24"/>
          <w:szCs w:val="24"/>
        </w:rPr>
        <w:t>5</w:t>
      </w:r>
    </w:p>
    <w:p w14:paraId="5870E152" w14:textId="77777777" w:rsidR="00F83590" w:rsidRDefault="00F83590" w:rsidP="00F83590">
      <w:pPr>
        <w:jc w:val="center"/>
        <w:rPr>
          <w:rFonts w:ascii="Montserrat" w:hAnsi="Montserrat"/>
          <w:b/>
          <w:bCs/>
          <w:color w:val="002060"/>
          <w:sz w:val="24"/>
          <w:szCs w:val="24"/>
        </w:rPr>
      </w:pPr>
      <w:bookmarkStart w:id="0" w:name="_Hlk122444673"/>
    </w:p>
    <w:p w14:paraId="1FD80275" w14:textId="715EAF1D" w:rsidR="008C7378" w:rsidRPr="00F83590" w:rsidRDefault="008C7378" w:rsidP="00F83590">
      <w:pPr>
        <w:jc w:val="center"/>
        <w:rPr>
          <w:rFonts w:ascii="Montserrat" w:hAnsi="Montserrat"/>
          <w:b/>
          <w:bCs/>
          <w:color w:val="002060"/>
          <w:sz w:val="24"/>
          <w:szCs w:val="24"/>
        </w:rPr>
      </w:pPr>
      <w:r>
        <w:rPr>
          <w:rFonts w:ascii="Montserrat" w:hAnsi="Montserrat"/>
          <w:b/>
          <w:bCs/>
          <w:color w:val="002060"/>
          <w:sz w:val="24"/>
          <w:szCs w:val="24"/>
        </w:rPr>
        <w:t>Full p</w:t>
      </w:r>
      <w:r w:rsidR="005D05C9" w:rsidRPr="00BF68EC">
        <w:rPr>
          <w:rFonts w:ascii="Montserrat" w:hAnsi="Montserrat"/>
          <w:b/>
          <w:bCs/>
          <w:color w:val="002060"/>
          <w:sz w:val="24"/>
          <w:szCs w:val="24"/>
        </w:rPr>
        <w:t>rivacy notice</w:t>
      </w:r>
      <w:r w:rsidR="00AF26F4">
        <w:rPr>
          <w:color w:val="002060"/>
          <w:sz w:val="24"/>
          <w:szCs w:val="24"/>
        </w:rPr>
        <w:t xml:space="preserve"> </w:t>
      </w:r>
      <w:r w:rsidR="00427D63">
        <w:rPr>
          <w:color w:val="002060"/>
          <w:sz w:val="24"/>
          <w:szCs w:val="24"/>
        </w:rPr>
        <w:t xml:space="preserve">- </w:t>
      </w:r>
      <w:r w:rsidR="00427D63">
        <w:rPr>
          <w:rFonts w:ascii="Montserrat" w:hAnsi="Montserrat"/>
          <w:b/>
          <w:bCs/>
          <w:color w:val="002060"/>
          <w:sz w:val="24"/>
          <w:szCs w:val="24"/>
        </w:rPr>
        <w:t>v</w:t>
      </w:r>
      <w:r w:rsidR="00AF26F4">
        <w:rPr>
          <w:rFonts w:ascii="Montserrat" w:hAnsi="Montserrat"/>
          <w:b/>
          <w:bCs/>
          <w:color w:val="002060"/>
          <w:sz w:val="24"/>
          <w:szCs w:val="24"/>
        </w:rPr>
        <w:t>ersion for young people</w:t>
      </w:r>
      <w:bookmarkEnd w:id="0"/>
    </w:p>
    <w:p w14:paraId="368CD47E" w14:textId="0A3EA1F6" w:rsidR="00AF26F4" w:rsidRPr="00130FE9" w:rsidRDefault="00AF26F4" w:rsidP="00AF26F4">
      <w:pPr>
        <w:rPr>
          <w:rFonts w:ascii="Montserrat" w:hAnsi="Montserrat"/>
          <w:b/>
          <w:bCs/>
          <w:color w:val="002060"/>
        </w:rPr>
      </w:pPr>
      <w:r w:rsidRPr="00130FE9">
        <w:rPr>
          <w:rFonts w:ascii="Montserrat" w:hAnsi="Montserrat"/>
          <w:b/>
          <w:bCs/>
          <w:color w:val="002060"/>
        </w:rPr>
        <w:t>What is NCAP?</w:t>
      </w:r>
    </w:p>
    <w:p w14:paraId="37926512" w14:textId="26DBAF61" w:rsidR="00D42B6D" w:rsidRPr="00D869C9" w:rsidRDefault="00AF26F4" w:rsidP="00D42B6D">
      <w:pPr>
        <w:rPr>
          <w:rFonts w:ascii="Montserrat" w:hAnsi="Montserrat"/>
        </w:rPr>
      </w:pPr>
      <w:r w:rsidRPr="00AF26F4">
        <w:rPr>
          <w:rFonts w:ascii="Montserrat" w:hAnsi="Montserrat"/>
        </w:rPr>
        <w:t xml:space="preserve">NCAP is the </w:t>
      </w:r>
      <w:hyperlink r:id="rId10" w:history="1">
        <w:r w:rsidRPr="00DE5559">
          <w:rPr>
            <w:rStyle w:val="Hyperlink"/>
            <w:rFonts w:ascii="Montserrat" w:hAnsi="Montserrat"/>
          </w:rPr>
          <w:t>National Clinical Audit of Psychosis</w:t>
        </w:r>
      </w:hyperlink>
      <w:r w:rsidRPr="00AF26F4">
        <w:rPr>
          <w:rFonts w:ascii="Montserrat" w:hAnsi="Montserrat"/>
        </w:rPr>
        <w:t>. In 20</w:t>
      </w:r>
      <w:r w:rsidR="00B63D8A">
        <w:rPr>
          <w:rFonts w:ascii="Montserrat" w:hAnsi="Montserrat"/>
        </w:rPr>
        <w:t>2</w:t>
      </w:r>
      <w:r w:rsidR="00603101">
        <w:rPr>
          <w:rFonts w:ascii="Montserrat" w:hAnsi="Montserrat"/>
        </w:rPr>
        <w:t>5</w:t>
      </w:r>
      <w:r w:rsidRPr="00AF26F4">
        <w:rPr>
          <w:rFonts w:ascii="Montserrat" w:hAnsi="Montserrat"/>
        </w:rPr>
        <w:t xml:space="preserve"> this audit programme is collecting</w:t>
      </w:r>
      <w:r w:rsidR="00130FE9">
        <w:rPr>
          <w:rFonts w:ascii="Montserrat" w:hAnsi="Montserrat"/>
        </w:rPr>
        <w:t xml:space="preserve"> </w:t>
      </w:r>
      <w:r w:rsidRPr="00B17BFD">
        <w:rPr>
          <w:rFonts w:ascii="Montserrat" w:hAnsi="Montserrat"/>
          <w:color w:val="000000" w:themeColor="text1"/>
        </w:rPr>
        <w:t>information on the</w:t>
      </w:r>
      <w:r w:rsidRPr="00070A49">
        <w:rPr>
          <w:rFonts w:ascii="Montserrat" w:hAnsi="Montserrat"/>
          <w:b/>
          <w:bCs/>
          <w:color w:val="000000" w:themeColor="text1"/>
        </w:rPr>
        <w:t xml:space="preserve"> care received by people with first episode psychosis </w:t>
      </w:r>
      <w:r w:rsidRPr="00B17BFD">
        <w:rPr>
          <w:rFonts w:ascii="Montserrat" w:hAnsi="Montserrat"/>
          <w:color w:val="000000" w:themeColor="text1"/>
        </w:rPr>
        <w:t>in Early Intervention in Psychosis Teams</w:t>
      </w:r>
      <w:r w:rsidRPr="00070A49">
        <w:rPr>
          <w:rFonts w:ascii="Montserrat" w:hAnsi="Montserrat"/>
          <w:color w:val="000000" w:themeColor="text1"/>
        </w:rPr>
        <w:t xml:space="preserve"> </w:t>
      </w:r>
      <w:r w:rsidRPr="00AF26F4">
        <w:rPr>
          <w:rFonts w:ascii="Montserrat" w:hAnsi="Montserrat"/>
        </w:rPr>
        <w:t xml:space="preserve">(EIP services) and </w:t>
      </w:r>
      <w:r w:rsidRPr="00B17BFD">
        <w:rPr>
          <w:rFonts w:ascii="Montserrat" w:hAnsi="Montserrat"/>
        </w:rPr>
        <w:t>Children and Young People’s Mental Health</w:t>
      </w:r>
      <w:r w:rsidRPr="00070A49">
        <w:rPr>
          <w:rFonts w:ascii="Montserrat" w:hAnsi="Montserrat"/>
          <w:b/>
          <w:bCs/>
        </w:rPr>
        <w:t xml:space="preserve"> </w:t>
      </w:r>
      <w:r w:rsidRPr="00AF26F4">
        <w:rPr>
          <w:rFonts w:ascii="Montserrat" w:hAnsi="Montserrat"/>
        </w:rPr>
        <w:t xml:space="preserve">(CYPMH) services. We </w:t>
      </w:r>
      <w:r w:rsidRPr="00B17BFD">
        <w:rPr>
          <w:rFonts w:ascii="Montserrat" w:hAnsi="Montserrat"/>
        </w:rPr>
        <w:t>report on the</w:t>
      </w:r>
      <w:r w:rsidRPr="00070A49">
        <w:rPr>
          <w:rFonts w:ascii="Montserrat" w:hAnsi="Montserrat"/>
          <w:b/>
          <w:bCs/>
        </w:rPr>
        <w:t xml:space="preserve"> quality of care and treatment</w:t>
      </w:r>
      <w:r w:rsidRPr="00AF26F4">
        <w:rPr>
          <w:rFonts w:ascii="Montserrat" w:hAnsi="Montserrat"/>
        </w:rPr>
        <w:t xml:space="preserve"> they provided and </w:t>
      </w:r>
      <w:r w:rsidRPr="00B17BFD">
        <w:rPr>
          <w:rFonts w:ascii="Montserrat" w:hAnsi="Montserrat"/>
        </w:rPr>
        <w:t>make recommendations for how to improve.</w:t>
      </w:r>
      <w:r w:rsidR="00D42B6D" w:rsidRPr="00D42B6D">
        <w:rPr>
          <w:rFonts w:ascii="Montserrat" w:hAnsi="Montserrat"/>
        </w:rPr>
        <w:t xml:space="preserve"> </w:t>
      </w:r>
      <w:r w:rsidR="00D42B6D">
        <w:rPr>
          <w:rFonts w:ascii="Montserrat" w:hAnsi="Montserrat"/>
        </w:rPr>
        <w:t>A</w:t>
      </w:r>
      <w:r w:rsidR="00D42B6D" w:rsidRPr="7B674B06">
        <w:rPr>
          <w:rFonts w:ascii="Montserrat" w:hAnsi="Montserrat"/>
        </w:rPr>
        <w:t>s of March 2025,</w:t>
      </w:r>
      <w:r w:rsidR="00D42B6D">
        <w:rPr>
          <w:rFonts w:ascii="Montserrat" w:hAnsi="Montserrat"/>
        </w:rPr>
        <w:t xml:space="preserve"> we </w:t>
      </w:r>
      <w:r w:rsidR="0060774A">
        <w:rPr>
          <w:rFonts w:ascii="Montserrat" w:hAnsi="Montserrat"/>
        </w:rPr>
        <w:t>do not collect</w:t>
      </w:r>
      <w:r w:rsidR="00D42B6D">
        <w:rPr>
          <w:rFonts w:ascii="Montserrat" w:hAnsi="Montserrat"/>
        </w:rPr>
        <w:t xml:space="preserve"> </w:t>
      </w:r>
      <w:r w:rsidR="00CC311F">
        <w:rPr>
          <w:rFonts w:ascii="Montserrat" w:hAnsi="Montserrat"/>
        </w:rPr>
        <w:t>identifiable</w:t>
      </w:r>
      <w:r w:rsidR="0046437F">
        <w:rPr>
          <w:rFonts w:ascii="Montserrat" w:hAnsi="Montserrat"/>
        </w:rPr>
        <w:t xml:space="preserve"> </w:t>
      </w:r>
      <w:r w:rsidR="00BD45EB">
        <w:rPr>
          <w:rFonts w:ascii="Montserrat" w:hAnsi="Montserrat"/>
        </w:rPr>
        <w:t xml:space="preserve">data </w:t>
      </w:r>
      <w:r w:rsidR="00CC311F">
        <w:rPr>
          <w:rFonts w:ascii="Montserrat" w:hAnsi="Montserrat"/>
        </w:rPr>
        <w:t xml:space="preserve">for the purpose of the </w:t>
      </w:r>
      <w:r w:rsidR="00E34C98">
        <w:rPr>
          <w:rFonts w:ascii="Montserrat" w:hAnsi="Montserrat"/>
        </w:rPr>
        <w:t xml:space="preserve">routine data </w:t>
      </w:r>
      <w:r w:rsidR="00CC311F">
        <w:rPr>
          <w:rFonts w:ascii="Montserrat" w:hAnsi="Montserrat"/>
        </w:rPr>
        <w:t xml:space="preserve">audit. </w:t>
      </w:r>
      <w:r w:rsidR="0060774A">
        <w:rPr>
          <w:rFonts w:ascii="Montserrat" w:hAnsi="Montserrat"/>
        </w:rPr>
        <w:t xml:space="preserve">This may change in the future to report on </w:t>
      </w:r>
      <w:r w:rsidR="00E50AE9">
        <w:rPr>
          <w:rFonts w:ascii="Montserrat" w:hAnsi="Montserrat"/>
        </w:rPr>
        <w:t xml:space="preserve">other </w:t>
      </w:r>
      <w:r w:rsidR="00FE67F6">
        <w:rPr>
          <w:rFonts w:ascii="Montserrat" w:hAnsi="Montserrat"/>
        </w:rPr>
        <w:t xml:space="preserve">aspects of care, such as </w:t>
      </w:r>
      <w:r w:rsidR="0060774A">
        <w:rPr>
          <w:rFonts w:ascii="Montserrat" w:hAnsi="Montserrat"/>
        </w:rPr>
        <w:t xml:space="preserve">health alerts and outlier analysis. </w:t>
      </w:r>
    </w:p>
    <w:p w14:paraId="1B36AE90" w14:textId="063C3CDC" w:rsidR="00AF26F4" w:rsidRPr="00B17BFD" w:rsidRDefault="00AF26F4" w:rsidP="00AF26F4">
      <w:pPr>
        <w:rPr>
          <w:rFonts w:ascii="Montserrat" w:hAnsi="Montserrat"/>
        </w:rPr>
      </w:pPr>
    </w:p>
    <w:p w14:paraId="1BD38369" w14:textId="77777777" w:rsidR="00AF26F4" w:rsidRPr="00130FE9" w:rsidRDefault="00AF26F4" w:rsidP="00AF26F4">
      <w:pPr>
        <w:rPr>
          <w:rFonts w:ascii="Montserrat" w:hAnsi="Montserrat"/>
          <w:b/>
          <w:bCs/>
          <w:color w:val="002060"/>
        </w:rPr>
      </w:pPr>
      <w:r w:rsidRPr="00130FE9">
        <w:rPr>
          <w:rFonts w:ascii="Montserrat" w:hAnsi="Montserrat"/>
          <w:b/>
          <w:bCs/>
          <w:color w:val="002060"/>
        </w:rPr>
        <w:t>What information is collected?</w:t>
      </w:r>
    </w:p>
    <w:p w14:paraId="386DFFC1" w14:textId="23BC826C" w:rsidR="00AF26F4" w:rsidRPr="00AF26F4" w:rsidRDefault="00AF26F4" w:rsidP="00AF26F4">
      <w:pPr>
        <w:rPr>
          <w:rFonts w:ascii="Montserrat" w:hAnsi="Montserrat"/>
        </w:rPr>
      </w:pPr>
      <w:r w:rsidRPr="00AF26F4">
        <w:rPr>
          <w:rFonts w:ascii="Montserrat" w:hAnsi="Montserrat"/>
        </w:rPr>
        <w:t xml:space="preserve">NCAP collects information about </w:t>
      </w:r>
      <w:r w:rsidRPr="00070A49">
        <w:rPr>
          <w:rFonts w:ascii="Montserrat" w:hAnsi="Montserrat"/>
          <w:b/>
          <w:bCs/>
        </w:rPr>
        <w:t>the different treatments and interventions delivered</w:t>
      </w:r>
      <w:r w:rsidRPr="00AF26F4">
        <w:rPr>
          <w:rFonts w:ascii="Montserrat" w:hAnsi="Montserrat"/>
        </w:rPr>
        <w:t xml:space="preserve"> to people with first episode psychosis. This means therapies or medications, advice or help offered with physical health, e.g. to stop smoking, and other advice or help like work or education programmes.</w:t>
      </w:r>
    </w:p>
    <w:p w14:paraId="5415D2D6" w14:textId="77777777" w:rsidR="00D94AA2" w:rsidRDefault="00D94AA2" w:rsidP="00AF26F4">
      <w:pPr>
        <w:rPr>
          <w:rFonts w:ascii="Montserrat" w:hAnsi="Montserrat"/>
        </w:rPr>
      </w:pPr>
    </w:p>
    <w:p w14:paraId="6FCC3ADD" w14:textId="68EFD6F1" w:rsidR="00AF26F4" w:rsidRPr="00130FE9" w:rsidRDefault="00AF26F4" w:rsidP="00AF26F4">
      <w:pPr>
        <w:rPr>
          <w:rFonts w:ascii="Montserrat" w:hAnsi="Montserrat"/>
          <w:b/>
          <w:bCs/>
          <w:color w:val="002060"/>
        </w:rPr>
      </w:pPr>
      <w:r w:rsidRPr="00130FE9">
        <w:rPr>
          <w:rFonts w:ascii="Montserrat" w:hAnsi="Montserrat"/>
          <w:b/>
          <w:bCs/>
          <w:color w:val="002060"/>
        </w:rPr>
        <w:lastRenderedPageBreak/>
        <w:t>What is this notice about?</w:t>
      </w:r>
    </w:p>
    <w:p w14:paraId="26048E3B" w14:textId="3A387FB6" w:rsidR="00AF26F4" w:rsidRPr="00070A49" w:rsidRDefault="00AF26F4" w:rsidP="00AF26F4">
      <w:pPr>
        <w:rPr>
          <w:rFonts w:ascii="Montserrat" w:hAnsi="Montserrat"/>
          <w:b/>
          <w:bCs/>
        </w:rPr>
      </w:pPr>
      <w:r w:rsidRPr="00AF26F4">
        <w:rPr>
          <w:rFonts w:ascii="Montserrat" w:hAnsi="Montserrat"/>
        </w:rPr>
        <w:t xml:space="preserve">This notice </w:t>
      </w:r>
      <w:r w:rsidRPr="00070A49">
        <w:rPr>
          <w:rFonts w:ascii="Montserrat" w:hAnsi="Montserrat"/>
          <w:b/>
          <w:bCs/>
        </w:rPr>
        <w:t>explains what personal information we hold</w:t>
      </w:r>
      <w:r w:rsidRPr="00AF26F4">
        <w:rPr>
          <w:rFonts w:ascii="Montserrat" w:hAnsi="Montserrat"/>
        </w:rPr>
        <w:t xml:space="preserve"> about you, </w:t>
      </w:r>
      <w:r w:rsidRPr="00070A49">
        <w:rPr>
          <w:rFonts w:ascii="Montserrat" w:hAnsi="Montserrat"/>
          <w:b/>
          <w:bCs/>
        </w:rPr>
        <w:t>what it is used for</w:t>
      </w:r>
      <w:r w:rsidRPr="00AF26F4">
        <w:rPr>
          <w:rFonts w:ascii="Montserrat" w:hAnsi="Montserrat"/>
        </w:rPr>
        <w:t xml:space="preserve"> and </w:t>
      </w:r>
      <w:r w:rsidRPr="00070A49">
        <w:rPr>
          <w:rFonts w:ascii="Montserrat" w:hAnsi="Montserrat"/>
          <w:b/>
          <w:bCs/>
        </w:rPr>
        <w:t>how it is kept safe</w:t>
      </w:r>
      <w:r w:rsidRPr="00AF26F4">
        <w:rPr>
          <w:rFonts w:ascii="Montserrat" w:hAnsi="Montserrat"/>
        </w:rPr>
        <w:t xml:space="preserve">. It also tells you </w:t>
      </w:r>
      <w:r w:rsidRPr="00070A49">
        <w:rPr>
          <w:rFonts w:ascii="Montserrat" w:hAnsi="Montserrat"/>
          <w:b/>
          <w:bCs/>
        </w:rPr>
        <w:t>what to do if you don’t want us to hold this information.</w:t>
      </w:r>
    </w:p>
    <w:p w14:paraId="17D12E53" w14:textId="77777777" w:rsidR="00AF26F4" w:rsidRPr="00AF26F4" w:rsidRDefault="00AF26F4" w:rsidP="00AF26F4">
      <w:pPr>
        <w:rPr>
          <w:rFonts w:ascii="Montserrat" w:hAnsi="Montserrat"/>
        </w:rPr>
      </w:pPr>
      <w:r w:rsidRPr="00AF26F4">
        <w:rPr>
          <w:rFonts w:ascii="Montserrat" w:hAnsi="Montserrat"/>
        </w:rPr>
        <w:t>In this notice, you will see different names or terms used that you may not be familiar with such as:</w:t>
      </w:r>
    </w:p>
    <w:p w14:paraId="095FFC73" w14:textId="59B6C5F1" w:rsidR="00AF26F4" w:rsidRPr="00AF26F4" w:rsidRDefault="00AF26F4" w:rsidP="00AF26F4">
      <w:pPr>
        <w:rPr>
          <w:rFonts w:ascii="Montserrat" w:hAnsi="Montserrat"/>
        </w:rPr>
      </w:pPr>
      <w:r w:rsidRPr="00E841C5">
        <w:rPr>
          <w:rFonts w:ascii="Montserrat" w:hAnsi="Montserrat"/>
          <w:b/>
          <w:bCs/>
          <w:color w:val="002060"/>
        </w:rPr>
        <w:t>Clinical audit, or audit programme:</w:t>
      </w:r>
      <w:r w:rsidRPr="00E841C5">
        <w:rPr>
          <w:rFonts w:ascii="Montserrat" w:hAnsi="Montserrat"/>
          <w:color w:val="002060"/>
        </w:rPr>
        <w:t xml:space="preserve"> </w:t>
      </w:r>
      <w:r w:rsidRPr="00AF26F4">
        <w:rPr>
          <w:rFonts w:ascii="Montserrat" w:hAnsi="Montserrat"/>
        </w:rPr>
        <w:t>This means collecting and reporting on data from healthcare organisations to demonstrate how well they are performing and to identify ways that they can improve</w:t>
      </w:r>
    </w:p>
    <w:p w14:paraId="3E8BEAA6" w14:textId="64A6B141" w:rsidR="00AF26F4" w:rsidRPr="00AF26F4" w:rsidRDefault="00AF26F4" w:rsidP="00AF26F4">
      <w:pPr>
        <w:rPr>
          <w:rFonts w:ascii="Montserrat" w:hAnsi="Montserrat"/>
        </w:rPr>
      </w:pPr>
      <w:r w:rsidRPr="00E841C5">
        <w:rPr>
          <w:rFonts w:ascii="Montserrat" w:hAnsi="Montserrat"/>
          <w:b/>
          <w:bCs/>
          <w:color w:val="002060"/>
        </w:rPr>
        <w:t>Data Controller:</w:t>
      </w:r>
      <w:r w:rsidRPr="00E841C5">
        <w:rPr>
          <w:rFonts w:ascii="Montserrat" w:hAnsi="Montserrat"/>
          <w:color w:val="002060"/>
        </w:rPr>
        <w:t xml:space="preserve"> </w:t>
      </w:r>
      <w:r w:rsidRPr="00AF26F4">
        <w:rPr>
          <w:rFonts w:ascii="Montserrat" w:hAnsi="Montserrat"/>
        </w:rPr>
        <w:t xml:space="preserve">The organisation in charge of the information we collect. This is NHS England together with the Healthcare Quality Improvement Partnership who commission </w:t>
      </w:r>
      <w:r w:rsidR="00E841C5">
        <w:rPr>
          <w:rFonts w:ascii="Montserrat" w:hAnsi="Montserrat"/>
        </w:rPr>
        <w:t>a</w:t>
      </w:r>
      <w:r w:rsidRPr="00AF26F4">
        <w:rPr>
          <w:rFonts w:ascii="Montserrat" w:hAnsi="Montserrat"/>
        </w:rPr>
        <w:t>nd manage audit programmes in healthcare services.</w:t>
      </w:r>
    </w:p>
    <w:p w14:paraId="0738B78C" w14:textId="4F468F09" w:rsidR="00AF26F4" w:rsidRPr="00AF26F4" w:rsidRDefault="00AF26F4" w:rsidP="00AF26F4">
      <w:pPr>
        <w:rPr>
          <w:rFonts w:ascii="Montserrat" w:hAnsi="Montserrat"/>
        </w:rPr>
      </w:pPr>
      <w:r w:rsidRPr="00E841C5">
        <w:rPr>
          <w:rFonts w:ascii="Montserrat" w:hAnsi="Montserrat"/>
          <w:b/>
          <w:bCs/>
          <w:color w:val="002060"/>
        </w:rPr>
        <w:t>Data processor:</w:t>
      </w:r>
      <w:r w:rsidRPr="00E841C5">
        <w:rPr>
          <w:rFonts w:ascii="Montserrat" w:hAnsi="Montserrat"/>
          <w:color w:val="002060"/>
        </w:rPr>
        <w:t xml:space="preserve"> </w:t>
      </w:r>
      <w:r w:rsidRPr="00AF26F4">
        <w:rPr>
          <w:rFonts w:ascii="Montserrat" w:hAnsi="Montserrat"/>
        </w:rPr>
        <w:t>This organisation processes information for the data controller. The Royal College of Psychiatrists is the data processor for this audit programme. We also work with other organisations to process and keep the data secure</w:t>
      </w:r>
      <w:r w:rsidR="00A0377F">
        <w:rPr>
          <w:rFonts w:ascii="Montserrat" w:hAnsi="Montserrat"/>
        </w:rPr>
        <w:t>.</w:t>
      </w:r>
    </w:p>
    <w:p w14:paraId="25E63181" w14:textId="77777777" w:rsidR="00AF26F4" w:rsidRPr="00AF26F4" w:rsidRDefault="00AF26F4" w:rsidP="00AF26F4">
      <w:pPr>
        <w:rPr>
          <w:rFonts w:ascii="Montserrat" w:hAnsi="Montserrat"/>
        </w:rPr>
      </w:pPr>
      <w:r w:rsidRPr="00AF26F4">
        <w:rPr>
          <w:rFonts w:ascii="Montserrat" w:hAnsi="Montserrat"/>
        </w:rPr>
        <w:t>The data processors we use are:</w:t>
      </w:r>
    </w:p>
    <w:p w14:paraId="0B05EBD2" w14:textId="72F590CE" w:rsidR="00AF26F4" w:rsidRPr="00E841C5" w:rsidRDefault="00AF26F4" w:rsidP="00E841C5">
      <w:pPr>
        <w:pStyle w:val="ListParagraph"/>
        <w:numPr>
          <w:ilvl w:val="0"/>
          <w:numId w:val="12"/>
        </w:numPr>
        <w:rPr>
          <w:rFonts w:ascii="Montserrat" w:hAnsi="Montserrat"/>
        </w:rPr>
      </w:pPr>
      <w:r w:rsidRPr="00E841C5">
        <w:rPr>
          <w:rFonts w:ascii="Montserrat" w:hAnsi="Montserrat"/>
        </w:rPr>
        <w:t>Software providers/hosts for databases which hold the data (</w:t>
      </w:r>
      <w:r w:rsidR="00BA185E">
        <w:rPr>
          <w:rFonts w:ascii="Montserrat" w:hAnsi="Montserrat"/>
        </w:rPr>
        <w:t xml:space="preserve">Athera, previously known as </w:t>
      </w:r>
      <w:r w:rsidR="00E841C5" w:rsidRPr="00E841C5">
        <w:rPr>
          <w:rFonts w:ascii="Montserrat" w:hAnsi="Montserrat"/>
        </w:rPr>
        <w:t>Netsolving</w:t>
      </w:r>
      <w:r w:rsidRPr="00E841C5">
        <w:rPr>
          <w:rFonts w:ascii="Montserrat" w:hAnsi="Montserrat"/>
        </w:rPr>
        <w:t>);</w:t>
      </w:r>
    </w:p>
    <w:p w14:paraId="7D34957A" w14:textId="33F0B705" w:rsidR="00AF26F4" w:rsidRPr="00E841C5" w:rsidRDefault="00AF26F4" w:rsidP="00E841C5">
      <w:pPr>
        <w:pStyle w:val="ListParagraph"/>
        <w:numPr>
          <w:ilvl w:val="0"/>
          <w:numId w:val="12"/>
        </w:numPr>
        <w:rPr>
          <w:rFonts w:ascii="Montserrat" w:hAnsi="Montserrat"/>
        </w:rPr>
      </w:pPr>
      <w:r w:rsidRPr="00E841C5">
        <w:rPr>
          <w:rFonts w:ascii="Montserrat" w:hAnsi="Montserrat"/>
        </w:rPr>
        <w:t>Hosting partner which provides the secure virtual datacentre (Microsoft</w:t>
      </w:r>
      <w:r w:rsidR="00B564F8">
        <w:rPr>
          <w:rFonts w:ascii="Montserrat" w:hAnsi="Montserrat"/>
        </w:rPr>
        <w:t>/Egress</w:t>
      </w:r>
      <w:r w:rsidRPr="00E841C5">
        <w:rPr>
          <w:rFonts w:ascii="Montserrat" w:hAnsi="Montserrat"/>
        </w:rPr>
        <w:t>);</w:t>
      </w:r>
    </w:p>
    <w:p w14:paraId="64195B34" w14:textId="7451EAB2" w:rsidR="00AF26F4" w:rsidRPr="00E841C5" w:rsidRDefault="00AF26F4" w:rsidP="00AF26F4">
      <w:pPr>
        <w:pStyle w:val="ListParagraph"/>
        <w:numPr>
          <w:ilvl w:val="0"/>
          <w:numId w:val="12"/>
        </w:numPr>
        <w:rPr>
          <w:rFonts w:ascii="Montserrat" w:hAnsi="Montserrat"/>
        </w:rPr>
      </w:pPr>
      <w:r w:rsidRPr="00E841C5">
        <w:rPr>
          <w:rFonts w:ascii="Montserrat" w:hAnsi="Montserrat"/>
        </w:rPr>
        <w:t>Statisticians who may carry out detailed analysis of sections of data, from which all personal information has been removed</w:t>
      </w:r>
    </w:p>
    <w:p w14:paraId="38AD2C5F" w14:textId="2BB3763F" w:rsidR="00AF26F4" w:rsidRPr="00AF26F4" w:rsidRDefault="00AF26F4" w:rsidP="00AF26F4">
      <w:pPr>
        <w:rPr>
          <w:rFonts w:ascii="Montserrat" w:hAnsi="Montserrat"/>
        </w:rPr>
      </w:pPr>
      <w:r w:rsidRPr="00AF26F4">
        <w:rPr>
          <w:rFonts w:ascii="Montserrat" w:hAnsi="Montserrat"/>
        </w:rPr>
        <w:t>These processors cannot do anything with the information unless we have instructed them to do it, nor can they share your data with any other organisation.</w:t>
      </w:r>
    </w:p>
    <w:p w14:paraId="668C0C48" w14:textId="77777777" w:rsidR="00AF26F4" w:rsidRPr="00AF26F4" w:rsidRDefault="00AF26F4" w:rsidP="00AF26F4">
      <w:pPr>
        <w:rPr>
          <w:rFonts w:ascii="Montserrat" w:hAnsi="Montserrat"/>
        </w:rPr>
      </w:pPr>
      <w:r w:rsidRPr="002E5B9D">
        <w:rPr>
          <w:rFonts w:ascii="Montserrat" w:hAnsi="Montserrat"/>
          <w:b/>
          <w:bCs/>
          <w:color w:val="002060"/>
        </w:rPr>
        <w:t>Data protection officer (DPO):</w:t>
      </w:r>
      <w:r w:rsidRPr="002E5B9D">
        <w:rPr>
          <w:rFonts w:ascii="Montserrat" w:hAnsi="Montserrat"/>
          <w:color w:val="002060"/>
        </w:rPr>
        <w:t xml:space="preserve"> </w:t>
      </w:r>
      <w:r w:rsidRPr="00AF26F4">
        <w:rPr>
          <w:rFonts w:ascii="Montserrat" w:hAnsi="Montserrat"/>
        </w:rPr>
        <w:t xml:space="preserve">This person makes sure we do everything the law says. </w:t>
      </w:r>
    </w:p>
    <w:p w14:paraId="25C002D8" w14:textId="399DE96C" w:rsidR="00AF26F4" w:rsidRPr="00AF26F4" w:rsidRDefault="00AF26F4" w:rsidP="00AF26F4">
      <w:pPr>
        <w:rPr>
          <w:rFonts w:ascii="Montserrat" w:hAnsi="Montserrat"/>
        </w:rPr>
      </w:pPr>
      <w:r w:rsidRPr="00AF26F4">
        <w:rPr>
          <w:rFonts w:ascii="Montserrat" w:hAnsi="Montserrat"/>
        </w:rPr>
        <w:t>The Royal College of Psychiatrists DPO can be contacted at</w:t>
      </w:r>
      <w:r w:rsidR="002E5B9D">
        <w:rPr>
          <w:rFonts w:ascii="Montserrat" w:hAnsi="Montserrat"/>
        </w:rPr>
        <w:t xml:space="preserve">: </w:t>
      </w:r>
      <w:r w:rsidRPr="00AF26F4">
        <w:rPr>
          <w:rFonts w:ascii="Montserrat" w:hAnsi="Montserrat"/>
        </w:rPr>
        <w:t>DataProtection@rcpsych.ac.uk</w:t>
      </w:r>
    </w:p>
    <w:p w14:paraId="124886F0" w14:textId="60EA35EB" w:rsidR="00AF26F4" w:rsidRDefault="00AF26F4" w:rsidP="00AF26F4">
      <w:pPr>
        <w:rPr>
          <w:rFonts w:ascii="Montserrat" w:hAnsi="Montserrat"/>
        </w:rPr>
      </w:pPr>
      <w:r w:rsidRPr="002E5B9D">
        <w:rPr>
          <w:rFonts w:ascii="Montserrat" w:hAnsi="Montserrat"/>
          <w:b/>
          <w:bCs/>
          <w:color w:val="002060"/>
        </w:rPr>
        <w:t>Personal data</w:t>
      </w:r>
      <w:r w:rsidRPr="00AF26F4">
        <w:rPr>
          <w:rFonts w:ascii="Montserrat" w:hAnsi="Montserrat"/>
        </w:rPr>
        <w:t xml:space="preserve">: This means any information that can be used to identify someone. The personal data collected for this audit </w:t>
      </w:r>
      <w:r w:rsidR="00EB3C42">
        <w:rPr>
          <w:rFonts w:ascii="Montserrat" w:hAnsi="Montserrat"/>
        </w:rPr>
        <w:t>are</w:t>
      </w:r>
      <w:r w:rsidRPr="00AF26F4">
        <w:rPr>
          <w:rFonts w:ascii="Montserrat" w:hAnsi="Montserrat"/>
        </w:rPr>
        <w:t xml:space="preserve"> NHS number, date of birth, and postcode.</w:t>
      </w:r>
    </w:p>
    <w:p w14:paraId="39FB689C" w14:textId="77777777" w:rsidR="00B941B1" w:rsidRPr="00AF26F4" w:rsidRDefault="00B941B1" w:rsidP="00AF26F4">
      <w:pPr>
        <w:rPr>
          <w:rFonts w:ascii="Montserrat" w:hAnsi="Montserrat"/>
        </w:rPr>
      </w:pPr>
    </w:p>
    <w:p w14:paraId="036D5B4A" w14:textId="6F6B9AA5" w:rsidR="00AF26F4" w:rsidRDefault="00AF26F4" w:rsidP="00AF26F4">
      <w:pPr>
        <w:rPr>
          <w:rFonts w:ascii="Montserrat" w:hAnsi="Montserrat"/>
          <w:b/>
          <w:bCs/>
          <w:color w:val="002060"/>
        </w:rPr>
      </w:pPr>
      <w:r w:rsidRPr="00422AFD">
        <w:rPr>
          <w:rFonts w:ascii="Montserrat" w:hAnsi="Montserrat"/>
          <w:b/>
          <w:bCs/>
          <w:color w:val="002060"/>
        </w:rPr>
        <w:t>What is this information used for?</w:t>
      </w:r>
    </w:p>
    <w:p w14:paraId="0E18A52E" w14:textId="6285854A" w:rsidR="00221EDA" w:rsidRDefault="00221EDA" w:rsidP="00AF26F4">
      <w:pPr>
        <w:rPr>
          <w:rFonts w:ascii="Montserrat" w:hAnsi="Montserrat"/>
        </w:rPr>
      </w:pPr>
      <w:r w:rsidRPr="00AF26F4">
        <w:rPr>
          <w:rFonts w:ascii="Montserrat" w:hAnsi="Montserrat"/>
        </w:rPr>
        <w:t xml:space="preserve">We use the information to look at </w:t>
      </w:r>
      <w:r w:rsidRPr="00422AFD">
        <w:rPr>
          <w:rFonts w:ascii="Montserrat" w:hAnsi="Montserrat"/>
          <w:b/>
          <w:bCs/>
        </w:rPr>
        <w:t>how well services are performing</w:t>
      </w:r>
      <w:r w:rsidRPr="00AF26F4">
        <w:rPr>
          <w:rFonts w:ascii="Montserrat" w:hAnsi="Montserrat"/>
        </w:rPr>
        <w:t xml:space="preserve"> and </w:t>
      </w:r>
      <w:r w:rsidRPr="00422AFD">
        <w:rPr>
          <w:rFonts w:ascii="Montserrat" w:hAnsi="Montserrat"/>
          <w:b/>
          <w:bCs/>
        </w:rPr>
        <w:t>what treatments and therapies are provided in different parts of the country</w:t>
      </w:r>
      <w:r w:rsidRPr="00AF26F4">
        <w:rPr>
          <w:rFonts w:ascii="Montserrat" w:hAnsi="Montserrat"/>
        </w:rPr>
        <w:t>.</w:t>
      </w:r>
    </w:p>
    <w:p w14:paraId="0F0FCFED" w14:textId="77777777" w:rsidR="00B941B1" w:rsidRDefault="00B941B1" w:rsidP="00AF26F4">
      <w:pPr>
        <w:rPr>
          <w:rFonts w:ascii="Montserrat" w:hAnsi="Montserrat"/>
        </w:rPr>
      </w:pPr>
    </w:p>
    <w:p w14:paraId="12CB6990" w14:textId="77777777" w:rsidR="00B941B1" w:rsidRPr="00422AFD" w:rsidRDefault="00B941B1" w:rsidP="00AF26F4">
      <w:pPr>
        <w:rPr>
          <w:rFonts w:ascii="Montserrat" w:hAnsi="Montserrat"/>
          <w:b/>
          <w:bCs/>
          <w:color w:val="002060"/>
        </w:rPr>
      </w:pPr>
    </w:p>
    <w:p w14:paraId="5421BE04" w14:textId="77777777" w:rsidR="00AF26F4" w:rsidRPr="002E5B9D" w:rsidRDefault="00AF26F4" w:rsidP="00AF26F4">
      <w:pPr>
        <w:rPr>
          <w:rFonts w:ascii="Montserrat" w:hAnsi="Montserrat"/>
          <w:b/>
          <w:bCs/>
          <w:color w:val="002060"/>
        </w:rPr>
      </w:pPr>
      <w:r w:rsidRPr="002E5B9D">
        <w:rPr>
          <w:rFonts w:ascii="Montserrat" w:hAnsi="Montserrat"/>
          <w:b/>
          <w:bCs/>
          <w:color w:val="002060"/>
        </w:rPr>
        <w:lastRenderedPageBreak/>
        <w:t>What happens to the information we collect?</w:t>
      </w:r>
    </w:p>
    <w:p w14:paraId="32698DA9" w14:textId="2ABC6BCA" w:rsidR="00AF26F4" w:rsidRDefault="00AF26F4" w:rsidP="00AF26F4">
      <w:pPr>
        <w:rPr>
          <w:rFonts w:ascii="Montserrat" w:hAnsi="Montserrat"/>
        </w:rPr>
      </w:pPr>
      <w:r w:rsidRPr="00AF26F4">
        <w:rPr>
          <w:rFonts w:ascii="Montserrat" w:hAnsi="Montserrat"/>
        </w:rPr>
        <w:t xml:space="preserve">We </w:t>
      </w:r>
      <w:r w:rsidR="000E20FF">
        <w:rPr>
          <w:rFonts w:ascii="Montserrat" w:hAnsi="Montserrat"/>
        </w:rPr>
        <w:t xml:space="preserve">will </w:t>
      </w:r>
      <w:r w:rsidRPr="00AF26F4">
        <w:rPr>
          <w:rFonts w:ascii="Montserrat" w:hAnsi="Montserrat"/>
        </w:rPr>
        <w:t xml:space="preserve">publish </w:t>
      </w:r>
      <w:r w:rsidR="00BD5875">
        <w:rPr>
          <w:rFonts w:ascii="Montserrat" w:hAnsi="Montserrat"/>
        </w:rPr>
        <w:t xml:space="preserve">results on an online </w:t>
      </w:r>
      <w:r w:rsidR="000E20FF">
        <w:rPr>
          <w:rFonts w:ascii="Montserrat" w:hAnsi="Montserrat"/>
        </w:rPr>
        <w:t>dashboard</w:t>
      </w:r>
      <w:r w:rsidR="00BD5875">
        <w:rPr>
          <w:rFonts w:ascii="Montserrat" w:hAnsi="Montserrat"/>
        </w:rPr>
        <w:t>, showing performance at a national and local level</w:t>
      </w:r>
      <w:r w:rsidRPr="00AF26F4">
        <w:rPr>
          <w:rFonts w:ascii="Montserrat" w:hAnsi="Montserrat"/>
        </w:rPr>
        <w:t>.</w:t>
      </w:r>
      <w:r w:rsidR="00BD5875">
        <w:rPr>
          <w:rFonts w:ascii="Montserrat" w:hAnsi="Montserrat"/>
        </w:rPr>
        <w:t xml:space="preserve"> We will also publish an annual State of the Nation report.</w:t>
      </w:r>
      <w:r w:rsidRPr="00AF26F4">
        <w:rPr>
          <w:rFonts w:ascii="Montserrat" w:hAnsi="Montserrat"/>
        </w:rPr>
        <w:t xml:space="preserve"> The </w:t>
      </w:r>
      <w:r w:rsidR="000E20FF">
        <w:rPr>
          <w:rFonts w:ascii="Montserrat" w:hAnsi="Montserrat"/>
        </w:rPr>
        <w:t>report will</w:t>
      </w:r>
      <w:r w:rsidRPr="00AF26F4">
        <w:rPr>
          <w:rFonts w:ascii="Montserrat" w:hAnsi="Montserrat"/>
        </w:rPr>
        <w:t xml:space="preserve"> contain anonymised data (e.g. “9 out of 10 patients had an appointment within 2 weeks”) and </w:t>
      </w:r>
      <w:r w:rsidRPr="00422AFD">
        <w:rPr>
          <w:rFonts w:ascii="Montserrat" w:hAnsi="Montserrat"/>
          <w:b/>
          <w:bCs/>
        </w:rPr>
        <w:t>do not contain any information about individuals</w:t>
      </w:r>
      <w:r w:rsidRPr="00AF26F4">
        <w:rPr>
          <w:rFonts w:ascii="Montserrat" w:hAnsi="Montserrat"/>
        </w:rPr>
        <w:t>.</w:t>
      </w:r>
    </w:p>
    <w:p w14:paraId="169B31C8" w14:textId="77777777" w:rsidR="00AF26F4" w:rsidRPr="00D95C37" w:rsidRDefault="00AF26F4" w:rsidP="00AF26F4">
      <w:pPr>
        <w:rPr>
          <w:rFonts w:ascii="Montserrat" w:hAnsi="Montserrat"/>
          <w:b/>
          <w:bCs/>
          <w:color w:val="002060"/>
        </w:rPr>
      </w:pPr>
      <w:r w:rsidRPr="00D95C37">
        <w:rPr>
          <w:rFonts w:ascii="Montserrat" w:hAnsi="Montserrat"/>
          <w:b/>
          <w:bCs/>
          <w:color w:val="002060"/>
        </w:rPr>
        <w:t>Who looks after your information?</w:t>
      </w:r>
    </w:p>
    <w:p w14:paraId="7666D082" w14:textId="0A6A7A7F" w:rsidR="00AF26F4" w:rsidRPr="00AF26F4" w:rsidRDefault="00AF26F4" w:rsidP="00AF26F4">
      <w:pPr>
        <w:rPr>
          <w:rFonts w:ascii="Montserrat" w:hAnsi="Montserrat"/>
        </w:rPr>
      </w:pPr>
      <w:r w:rsidRPr="00AF26F4">
        <w:rPr>
          <w:rFonts w:ascii="Montserrat" w:hAnsi="Montserrat"/>
        </w:rPr>
        <w:t xml:space="preserve">The data is kept in </w:t>
      </w:r>
      <w:r w:rsidRPr="00422AFD">
        <w:rPr>
          <w:rFonts w:ascii="Montserrat" w:hAnsi="Montserrat"/>
          <w:b/>
          <w:bCs/>
        </w:rPr>
        <w:t xml:space="preserve">secure data centres </w:t>
      </w:r>
      <w:r w:rsidRPr="00B17BFD">
        <w:rPr>
          <w:rFonts w:ascii="Montserrat" w:hAnsi="Montserrat"/>
        </w:rPr>
        <w:t>which comply with regulations</w:t>
      </w:r>
      <w:r w:rsidRPr="00AF26F4">
        <w:rPr>
          <w:rFonts w:ascii="Montserrat" w:hAnsi="Montserrat"/>
        </w:rPr>
        <w:t xml:space="preserve"> (ISO 27001 security standards). We also </w:t>
      </w:r>
      <w:r w:rsidRPr="00B17BFD">
        <w:rPr>
          <w:rFonts w:ascii="Montserrat" w:hAnsi="Montserrat"/>
        </w:rPr>
        <w:t>comply with all data protection law</w:t>
      </w:r>
      <w:r w:rsidRPr="00AF26F4">
        <w:rPr>
          <w:rFonts w:ascii="Montserrat" w:hAnsi="Montserrat"/>
        </w:rPr>
        <w:t xml:space="preserve"> and have legal contracts with anyone processing the data to make sure that they do this.</w:t>
      </w:r>
    </w:p>
    <w:p w14:paraId="54224767" w14:textId="60DE4DF9" w:rsidR="00AF26F4" w:rsidRPr="00AF26F4" w:rsidRDefault="00AF26F4" w:rsidP="00AF26F4">
      <w:pPr>
        <w:rPr>
          <w:rFonts w:ascii="Montserrat" w:hAnsi="Montserrat"/>
        </w:rPr>
      </w:pPr>
      <w:r w:rsidRPr="00AF26F4">
        <w:rPr>
          <w:rFonts w:ascii="Montserrat" w:hAnsi="Montserrat"/>
        </w:rPr>
        <w:t xml:space="preserve">Only staff members working on the audit and data processors under contract have any access to your data. All data files </w:t>
      </w:r>
      <w:r w:rsidR="00FE67F6">
        <w:rPr>
          <w:rFonts w:ascii="Montserrat" w:hAnsi="Montserrat"/>
        </w:rPr>
        <w:t>are</w:t>
      </w:r>
      <w:r w:rsidRPr="00AF26F4">
        <w:rPr>
          <w:rFonts w:ascii="Montserrat" w:hAnsi="Montserrat"/>
        </w:rPr>
        <w:t xml:space="preserve"> </w:t>
      </w:r>
      <w:r w:rsidRPr="00422AFD">
        <w:rPr>
          <w:rFonts w:ascii="Montserrat" w:hAnsi="Montserrat"/>
          <w:b/>
          <w:bCs/>
        </w:rPr>
        <w:t>stored in restricted areas.</w:t>
      </w:r>
    </w:p>
    <w:p w14:paraId="421A1CE0" w14:textId="77777777" w:rsidR="00AF26F4" w:rsidRPr="00D95C37" w:rsidRDefault="00AF26F4" w:rsidP="00AF26F4">
      <w:pPr>
        <w:rPr>
          <w:rFonts w:ascii="Montserrat" w:hAnsi="Montserrat"/>
          <w:b/>
          <w:bCs/>
          <w:color w:val="002060"/>
        </w:rPr>
      </w:pPr>
      <w:r w:rsidRPr="00D95C37">
        <w:rPr>
          <w:rFonts w:ascii="Montserrat" w:hAnsi="Montserrat"/>
          <w:b/>
          <w:bCs/>
          <w:color w:val="002060"/>
        </w:rPr>
        <w:t>How long do we keep personal information?</w:t>
      </w:r>
    </w:p>
    <w:p w14:paraId="7187A340" w14:textId="77777777" w:rsidR="000271A0" w:rsidRPr="00D869C9" w:rsidRDefault="000271A0" w:rsidP="000271A0">
      <w:pPr>
        <w:rPr>
          <w:rFonts w:ascii="Montserrat" w:hAnsi="Montserrat"/>
        </w:rPr>
      </w:pPr>
      <w:r w:rsidRPr="00D869C9">
        <w:rPr>
          <w:rFonts w:ascii="Montserrat" w:hAnsi="Montserrat"/>
        </w:rPr>
        <w:t>Data that do not identify the individual is retained for the duration of the audit and for five years after it is completed.</w:t>
      </w:r>
    </w:p>
    <w:p w14:paraId="6E22C01E" w14:textId="12807481" w:rsidR="00AF26F4" w:rsidRDefault="00AF26F4" w:rsidP="00AF26F4">
      <w:pPr>
        <w:rPr>
          <w:rFonts w:ascii="Montserrat" w:hAnsi="Montserrat"/>
        </w:rPr>
      </w:pPr>
      <w:r w:rsidRPr="00AF26F4">
        <w:rPr>
          <w:rFonts w:ascii="Montserrat" w:hAnsi="Montserrat"/>
        </w:rPr>
        <w:t xml:space="preserve">We are allowed to keep </w:t>
      </w:r>
      <w:r w:rsidR="00533931">
        <w:rPr>
          <w:rFonts w:ascii="Montserrat" w:hAnsi="Montserrat"/>
        </w:rPr>
        <w:t>identifiable</w:t>
      </w:r>
      <w:r w:rsidR="00867F7D">
        <w:rPr>
          <w:rFonts w:ascii="Montserrat" w:hAnsi="Montserrat"/>
        </w:rPr>
        <w:t xml:space="preserve"> data</w:t>
      </w:r>
      <w:r w:rsidRPr="00AF26F4">
        <w:rPr>
          <w:rFonts w:ascii="Montserrat" w:hAnsi="Montserrat"/>
        </w:rPr>
        <w:t xml:space="preserve"> for one year under Section 251 approval. If reports are delayed for any reason and we need to keep it for a little longer we must make another application.</w:t>
      </w:r>
    </w:p>
    <w:p w14:paraId="7FBAE234" w14:textId="1909D549" w:rsidR="00821B1A" w:rsidRPr="00D869C9" w:rsidRDefault="00E4019F" w:rsidP="00821B1A">
      <w:pPr>
        <w:rPr>
          <w:rFonts w:ascii="Montserrat" w:hAnsi="Montserrat"/>
        </w:rPr>
      </w:pPr>
      <w:r w:rsidRPr="7B674B06">
        <w:rPr>
          <w:rFonts w:ascii="Montserrat" w:hAnsi="Montserrat"/>
        </w:rPr>
        <w:t>NCAP conducted a pilot study in May 2023 with a small number of services to test the new audit methodology</w:t>
      </w:r>
      <w:r>
        <w:rPr>
          <w:rFonts w:ascii="Montserrat" w:hAnsi="Montserrat"/>
        </w:rPr>
        <w:t>. This is involved patient identifiable data such as NHS Numbers.</w:t>
      </w:r>
      <w:r w:rsidR="00821B1A" w:rsidRPr="00821B1A">
        <w:rPr>
          <w:rFonts w:ascii="Montserrat" w:hAnsi="Montserrat"/>
        </w:rPr>
        <w:t xml:space="preserve"> </w:t>
      </w:r>
      <w:r w:rsidR="00821B1A">
        <w:rPr>
          <w:rFonts w:ascii="Montserrat" w:hAnsi="Montserrat"/>
        </w:rPr>
        <w:t xml:space="preserve">Since then, NCAP has pursued a different audit methodology </w:t>
      </w:r>
      <w:r w:rsidR="00821B1A" w:rsidRPr="7B674B06">
        <w:rPr>
          <w:rFonts w:ascii="Montserrat" w:hAnsi="Montserrat"/>
        </w:rPr>
        <w:t>of extracting data via team codes</w:t>
      </w:r>
      <w:r w:rsidR="00821B1A">
        <w:rPr>
          <w:rFonts w:ascii="Montserrat" w:hAnsi="Montserrat"/>
        </w:rPr>
        <w:t xml:space="preserve"> and as of March 2025, under the current Data Sharing Agreement, this does not include any patient identifiable data</w:t>
      </w:r>
      <w:r w:rsidR="00D120E5">
        <w:rPr>
          <w:rFonts w:ascii="Montserrat" w:hAnsi="Montserrat"/>
        </w:rPr>
        <w:t xml:space="preserve"> (only pseudonymous data). </w:t>
      </w:r>
      <w:r w:rsidR="00FC5896">
        <w:rPr>
          <w:rFonts w:ascii="Montserrat" w:hAnsi="Montserrat"/>
        </w:rPr>
        <w:t xml:space="preserve">For Wales, no identifiable information is collected. </w:t>
      </w:r>
    </w:p>
    <w:p w14:paraId="722BB7B5" w14:textId="3F84EE76" w:rsidR="00E4019F" w:rsidRPr="00AF26F4" w:rsidRDefault="00E4019F" w:rsidP="00AF26F4">
      <w:pPr>
        <w:rPr>
          <w:rFonts w:ascii="Montserrat" w:hAnsi="Montserrat"/>
        </w:rPr>
      </w:pPr>
    </w:p>
    <w:p w14:paraId="46313835" w14:textId="77777777" w:rsidR="00AF26F4" w:rsidRPr="00D95C37" w:rsidRDefault="00AF26F4" w:rsidP="00AF26F4">
      <w:pPr>
        <w:rPr>
          <w:rFonts w:ascii="Montserrat" w:hAnsi="Montserrat"/>
          <w:b/>
          <w:bCs/>
          <w:color w:val="002060"/>
        </w:rPr>
      </w:pPr>
      <w:r w:rsidRPr="00D95C37">
        <w:rPr>
          <w:rFonts w:ascii="Montserrat" w:hAnsi="Montserrat"/>
          <w:b/>
          <w:bCs/>
          <w:color w:val="002060"/>
        </w:rPr>
        <w:t>What other information is collected?</w:t>
      </w:r>
    </w:p>
    <w:p w14:paraId="69462616" w14:textId="77777777" w:rsidR="00AF26F4" w:rsidRPr="00AF26F4" w:rsidRDefault="00AF26F4" w:rsidP="00AF26F4">
      <w:pPr>
        <w:rPr>
          <w:rFonts w:ascii="Montserrat" w:hAnsi="Montserrat"/>
        </w:rPr>
      </w:pPr>
      <w:r w:rsidRPr="00AF26F4">
        <w:rPr>
          <w:rFonts w:ascii="Montserrat" w:hAnsi="Montserrat"/>
        </w:rPr>
        <w:t>We also collect:</w:t>
      </w:r>
    </w:p>
    <w:p w14:paraId="43301C38" w14:textId="3A359180" w:rsidR="00AF26F4" w:rsidRPr="00D95C37" w:rsidRDefault="00AF26F4" w:rsidP="00D95C37">
      <w:pPr>
        <w:pStyle w:val="ListParagraph"/>
        <w:numPr>
          <w:ilvl w:val="0"/>
          <w:numId w:val="12"/>
        </w:numPr>
        <w:rPr>
          <w:rFonts w:ascii="Montserrat" w:hAnsi="Montserrat"/>
        </w:rPr>
      </w:pPr>
      <w:r w:rsidRPr="006579C8">
        <w:rPr>
          <w:rFonts w:ascii="Montserrat" w:hAnsi="Montserrat"/>
          <w:b/>
          <w:bCs/>
        </w:rPr>
        <w:t>Contact details for services</w:t>
      </w:r>
      <w:r w:rsidRPr="00D95C37">
        <w:rPr>
          <w:rFonts w:ascii="Montserrat" w:hAnsi="Montserrat"/>
        </w:rPr>
        <w:t>, including staff named as audit contacts</w:t>
      </w:r>
    </w:p>
    <w:p w14:paraId="27B75E59" w14:textId="30A7BD50" w:rsidR="00AF26F4" w:rsidRPr="00D95C37" w:rsidRDefault="00AF26F4" w:rsidP="00D95C37">
      <w:pPr>
        <w:pStyle w:val="ListParagraph"/>
        <w:numPr>
          <w:ilvl w:val="0"/>
          <w:numId w:val="12"/>
        </w:numPr>
        <w:rPr>
          <w:rFonts w:ascii="Montserrat" w:hAnsi="Montserrat"/>
        </w:rPr>
      </w:pPr>
      <w:r w:rsidRPr="006579C8">
        <w:rPr>
          <w:rFonts w:ascii="Montserrat" w:hAnsi="Montserrat"/>
          <w:b/>
          <w:bCs/>
        </w:rPr>
        <w:t>Demographic data</w:t>
      </w:r>
      <w:r w:rsidRPr="00D95C37">
        <w:rPr>
          <w:rFonts w:ascii="Montserrat" w:hAnsi="Montserrat"/>
        </w:rPr>
        <w:t xml:space="preserve"> including age, sex, ethnicity;</w:t>
      </w:r>
    </w:p>
    <w:p w14:paraId="40AB332E" w14:textId="166AE5FF" w:rsidR="00AF26F4" w:rsidRPr="00D95C37" w:rsidRDefault="00AF26F4" w:rsidP="00D95C37">
      <w:pPr>
        <w:pStyle w:val="ListParagraph"/>
        <w:numPr>
          <w:ilvl w:val="0"/>
          <w:numId w:val="12"/>
        </w:numPr>
        <w:rPr>
          <w:rFonts w:ascii="Montserrat" w:hAnsi="Montserrat"/>
        </w:rPr>
      </w:pPr>
      <w:r w:rsidRPr="006579C8">
        <w:rPr>
          <w:rFonts w:ascii="Montserrat" w:hAnsi="Montserrat"/>
          <w:b/>
          <w:bCs/>
        </w:rPr>
        <w:t>Care data</w:t>
      </w:r>
      <w:r w:rsidRPr="00D95C37">
        <w:rPr>
          <w:rFonts w:ascii="Montserrat" w:hAnsi="Montserrat"/>
        </w:rPr>
        <w:t xml:space="preserve"> including interventions received (e.g. medication, psychological therapies</w:t>
      </w:r>
      <w:r w:rsidR="00405BF6">
        <w:rPr>
          <w:rFonts w:ascii="Montserrat" w:hAnsi="Montserrat"/>
        </w:rPr>
        <w:t>, physical health screening and interventions</w:t>
      </w:r>
      <w:r w:rsidRPr="00D95C37">
        <w:rPr>
          <w:rFonts w:ascii="Montserrat" w:hAnsi="Montserrat"/>
        </w:rPr>
        <w:t xml:space="preserve">), </w:t>
      </w:r>
    </w:p>
    <w:p w14:paraId="02D7440E" w14:textId="77777777" w:rsidR="00AF26F4" w:rsidRPr="00D95C37" w:rsidRDefault="00AF26F4" w:rsidP="00D95C37">
      <w:pPr>
        <w:pStyle w:val="ListParagraph"/>
        <w:numPr>
          <w:ilvl w:val="0"/>
          <w:numId w:val="13"/>
        </w:numPr>
        <w:rPr>
          <w:rFonts w:ascii="Montserrat" w:hAnsi="Montserrat"/>
        </w:rPr>
      </w:pPr>
      <w:r w:rsidRPr="00D95C37">
        <w:rPr>
          <w:rFonts w:ascii="Montserrat" w:hAnsi="Montserrat"/>
        </w:rPr>
        <w:t>processes of care;</w:t>
      </w:r>
    </w:p>
    <w:p w14:paraId="175A867C" w14:textId="654F3644" w:rsidR="00AF26F4" w:rsidRPr="00D95C37" w:rsidRDefault="00AF26F4" w:rsidP="00D95C37">
      <w:pPr>
        <w:pStyle w:val="ListParagraph"/>
        <w:numPr>
          <w:ilvl w:val="0"/>
          <w:numId w:val="13"/>
        </w:numPr>
        <w:rPr>
          <w:rFonts w:ascii="Montserrat" w:hAnsi="Montserrat"/>
        </w:rPr>
      </w:pPr>
      <w:r w:rsidRPr="006579C8">
        <w:rPr>
          <w:rFonts w:ascii="Montserrat" w:hAnsi="Montserrat"/>
          <w:b/>
          <w:bCs/>
        </w:rPr>
        <w:t>Outcome data</w:t>
      </w:r>
      <w:r w:rsidRPr="00D95C37">
        <w:rPr>
          <w:rFonts w:ascii="Montserrat" w:hAnsi="Montserrat"/>
        </w:rPr>
        <w:t xml:space="preserve"> (information showing the results of care)</w:t>
      </w:r>
    </w:p>
    <w:p w14:paraId="3FF8924D" w14:textId="197FF4EF" w:rsidR="00AF26F4" w:rsidRPr="00AF26F4" w:rsidRDefault="00AF26F4" w:rsidP="00AF26F4">
      <w:pPr>
        <w:rPr>
          <w:rFonts w:ascii="Montserrat" w:hAnsi="Montserrat"/>
        </w:rPr>
      </w:pPr>
      <w:r w:rsidRPr="00AF26F4">
        <w:rPr>
          <w:rFonts w:ascii="Montserrat" w:hAnsi="Montserrat"/>
        </w:rPr>
        <w:t xml:space="preserve">Data that does not identify the individual is </w:t>
      </w:r>
      <w:r w:rsidRPr="00B17BFD">
        <w:rPr>
          <w:rFonts w:ascii="Montserrat" w:hAnsi="Montserrat"/>
        </w:rPr>
        <w:t>retained for as long as the audit runs</w:t>
      </w:r>
      <w:r w:rsidRPr="00AF26F4">
        <w:rPr>
          <w:rFonts w:ascii="Montserrat" w:hAnsi="Montserrat"/>
        </w:rPr>
        <w:t xml:space="preserve"> and </w:t>
      </w:r>
      <w:r w:rsidRPr="006579C8">
        <w:rPr>
          <w:rFonts w:ascii="Montserrat" w:hAnsi="Montserrat"/>
          <w:b/>
          <w:bCs/>
        </w:rPr>
        <w:t>for five years</w:t>
      </w:r>
      <w:r w:rsidR="00D95C37" w:rsidRPr="006579C8">
        <w:rPr>
          <w:rFonts w:ascii="Montserrat" w:hAnsi="Montserrat"/>
          <w:b/>
          <w:bCs/>
        </w:rPr>
        <w:t xml:space="preserve"> </w:t>
      </w:r>
      <w:r w:rsidRPr="006579C8">
        <w:rPr>
          <w:rFonts w:ascii="Montserrat" w:hAnsi="Montserrat"/>
          <w:b/>
          <w:bCs/>
        </w:rPr>
        <w:t xml:space="preserve">after </w:t>
      </w:r>
      <w:r w:rsidR="002174DF">
        <w:rPr>
          <w:rFonts w:ascii="Montserrat" w:hAnsi="Montserrat"/>
          <w:b/>
          <w:bCs/>
        </w:rPr>
        <w:t xml:space="preserve">the audit </w:t>
      </w:r>
      <w:r w:rsidRPr="006579C8">
        <w:rPr>
          <w:rFonts w:ascii="Montserrat" w:hAnsi="Montserrat"/>
          <w:b/>
          <w:bCs/>
        </w:rPr>
        <w:t>is completed.</w:t>
      </w:r>
    </w:p>
    <w:p w14:paraId="3E1176BB" w14:textId="77777777" w:rsidR="00AF26F4" w:rsidRPr="00D95C37" w:rsidRDefault="00AF26F4" w:rsidP="00AF26F4">
      <w:pPr>
        <w:rPr>
          <w:rFonts w:ascii="Montserrat" w:hAnsi="Montserrat"/>
          <w:b/>
          <w:bCs/>
          <w:color w:val="002060"/>
        </w:rPr>
      </w:pPr>
      <w:r w:rsidRPr="00D95C37">
        <w:rPr>
          <w:rFonts w:ascii="Montserrat" w:hAnsi="Montserrat"/>
          <w:b/>
          <w:bCs/>
          <w:color w:val="002060"/>
        </w:rPr>
        <w:t>Legal basis for processing</w:t>
      </w:r>
    </w:p>
    <w:p w14:paraId="0681C26D" w14:textId="7161F166" w:rsidR="00AF26F4" w:rsidRPr="00AF26F4" w:rsidRDefault="00AF26F4" w:rsidP="00AF26F4">
      <w:pPr>
        <w:rPr>
          <w:rFonts w:ascii="Montserrat" w:hAnsi="Montserrat"/>
        </w:rPr>
      </w:pPr>
      <w:r w:rsidRPr="00AF26F4">
        <w:rPr>
          <w:rFonts w:ascii="Montserrat" w:hAnsi="Montserrat"/>
        </w:rPr>
        <w:t xml:space="preserve">This is permitted under </w:t>
      </w:r>
      <w:r w:rsidRPr="006579C8">
        <w:rPr>
          <w:rFonts w:ascii="Montserrat" w:hAnsi="Montserrat"/>
          <w:b/>
          <w:bCs/>
        </w:rPr>
        <w:t xml:space="preserve">Article 6(1)(e) of the General Data Protection Regulation (GDPR) </w:t>
      </w:r>
      <w:r w:rsidRPr="00AF26F4">
        <w:rPr>
          <w:rFonts w:ascii="Montserrat" w:hAnsi="Montserrat"/>
        </w:rPr>
        <w:t xml:space="preserve">which allows for the processing of data where this is carried out in the public interest or to carry out government functions authorised by Acts </w:t>
      </w:r>
      <w:r w:rsidRPr="00AF26F4">
        <w:rPr>
          <w:rFonts w:ascii="Montserrat" w:hAnsi="Montserrat"/>
        </w:rPr>
        <w:lastRenderedPageBreak/>
        <w:t>of Parliament. This authority is delegated to our joint data controllers, HQIP and NHS England.</w:t>
      </w:r>
    </w:p>
    <w:p w14:paraId="72322E8C" w14:textId="48D65754" w:rsidR="00AF26F4" w:rsidRPr="00AF26F4" w:rsidRDefault="00AF26F4" w:rsidP="00AF26F4">
      <w:pPr>
        <w:rPr>
          <w:rFonts w:ascii="Montserrat" w:hAnsi="Montserrat"/>
        </w:rPr>
      </w:pPr>
      <w:r w:rsidRPr="00AF26F4">
        <w:rPr>
          <w:rFonts w:ascii="Montserrat" w:hAnsi="Montserrat"/>
        </w:rPr>
        <w:t xml:space="preserve">Collecting identifiable data is permitted under a process called </w:t>
      </w:r>
      <w:r w:rsidRPr="006579C8">
        <w:rPr>
          <w:rFonts w:ascii="Montserrat" w:hAnsi="Montserrat"/>
          <w:b/>
          <w:bCs/>
        </w:rPr>
        <w:t>Section 251 approval</w:t>
      </w:r>
      <w:r w:rsidRPr="00AF26F4">
        <w:rPr>
          <w:rFonts w:ascii="Montserrat" w:hAnsi="Montserrat"/>
        </w:rPr>
        <w:t xml:space="preserve">. This means that we make a special application to show that we need to collect the data to report on how well services are doing. We also must prove that </w:t>
      </w:r>
      <w:r w:rsidRPr="006579C8">
        <w:rPr>
          <w:rFonts w:ascii="Montserrat" w:hAnsi="Montserrat"/>
          <w:b/>
          <w:bCs/>
        </w:rPr>
        <w:t>we comply with all legal requirements to keep your information secure and completely confidential,</w:t>
      </w:r>
      <w:r w:rsidRPr="00AF26F4">
        <w:rPr>
          <w:rFonts w:ascii="Montserrat" w:hAnsi="Montserrat"/>
        </w:rPr>
        <w:t xml:space="preserve"> and to inform you about your rights. (You can read more here about Section 251).</w:t>
      </w:r>
    </w:p>
    <w:p w14:paraId="0A30AAB2" w14:textId="77777777" w:rsidR="00AF26F4" w:rsidRPr="00D95C37" w:rsidRDefault="00AF26F4" w:rsidP="00AF26F4">
      <w:pPr>
        <w:rPr>
          <w:rFonts w:ascii="Montserrat" w:hAnsi="Montserrat"/>
          <w:b/>
          <w:bCs/>
          <w:color w:val="002060"/>
        </w:rPr>
      </w:pPr>
      <w:r w:rsidRPr="00D95C37">
        <w:rPr>
          <w:rFonts w:ascii="Montserrat" w:hAnsi="Montserrat"/>
          <w:b/>
          <w:bCs/>
          <w:color w:val="002060"/>
        </w:rPr>
        <w:t>What if I do not want my information used by the audit?</w:t>
      </w:r>
    </w:p>
    <w:p w14:paraId="56734B76" w14:textId="350E071D" w:rsidR="006250DE" w:rsidRDefault="00AF26F4" w:rsidP="006250DE">
      <w:pPr>
        <w:rPr>
          <w:rFonts w:ascii="Montserrat" w:hAnsi="Montserrat"/>
        </w:rPr>
      </w:pPr>
      <w:r w:rsidRPr="006579C8">
        <w:rPr>
          <w:rFonts w:ascii="Montserrat" w:hAnsi="Montserrat"/>
          <w:b/>
          <w:bCs/>
        </w:rPr>
        <w:t>You can request that we do not use your information</w:t>
      </w:r>
      <w:r w:rsidRPr="00AF26F4">
        <w:rPr>
          <w:rFonts w:ascii="Montserrat" w:hAnsi="Montserrat"/>
        </w:rPr>
        <w:t xml:space="preserve">. This is called opt-out. </w:t>
      </w:r>
      <w:r w:rsidR="006250DE" w:rsidRPr="7B674B06">
        <w:rPr>
          <w:rFonts w:ascii="Montserrat" w:hAnsi="Montserrat"/>
        </w:rPr>
        <w:t>As of March 20205, under the current Data Sharing Agreement, NCAP will only be collecting pseudonymised</w:t>
      </w:r>
      <w:r w:rsidR="006250DE">
        <w:rPr>
          <w:rFonts w:ascii="Montserrat" w:hAnsi="Montserrat"/>
        </w:rPr>
        <w:t xml:space="preserve"> (not identifiable)</w:t>
      </w:r>
      <w:r w:rsidR="006250DE" w:rsidRPr="7B674B06">
        <w:rPr>
          <w:rFonts w:ascii="Montserrat" w:hAnsi="Montserrat"/>
        </w:rPr>
        <w:t xml:space="preserve"> data therefore, the NCAP team will not have any way of identifying individual patients from the sample. As such, opt-outs are not currently applied. Nonetheless, the NCAP programme is exploring options to enable the removal of patients who wish not to be included in the </w:t>
      </w:r>
      <w:r w:rsidR="00207F93">
        <w:rPr>
          <w:rFonts w:ascii="Montserrat" w:hAnsi="Montserrat"/>
        </w:rPr>
        <w:t>NCAP r</w:t>
      </w:r>
      <w:r w:rsidR="006250DE">
        <w:rPr>
          <w:rFonts w:ascii="Montserrat" w:hAnsi="Montserrat"/>
        </w:rPr>
        <w:t xml:space="preserve">outine </w:t>
      </w:r>
      <w:r w:rsidR="006250DE" w:rsidRPr="7B674B06">
        <w:rPr>
          <w:rFonts w:ascii="Montserrat" w:hAnsi="Montserrat"/>
        </w:rPr>
        <w:t xml:space="preserve">audit. </w:t>
      </w:r>
    </w:p>
    <w:p w14:paraId="36266964" w14:textId="77777777" w:rsidR="00D50EA0" w:rsidRDefault="00D50EA0" w:rsidP="006250DE">
      <w:pPr>
        <w:rPr>
          <w:rFonts w:ascii="Montserrat" w:hAnsi="Montserrat"/>
        </w:rPr>
      </w:pPr>
    </w:p>
    <w:p w14:paraId="467CF564" w14:textId="77777777" w:rsidR="00AF26F4" w:rsidRPr="009F55F6" w:rsidRDefault="00AF26F4" w:rsidP="00AF26F4">
      <w:pPr>
        <w:rPr>
          <w:rFonts w:ascii="Montserrat" w:hAnsi="Montserrat"/>
          <w:b/>
          <w:bCs/>
          <w:color w:val="002060"/>
        </w:rPr>
      </w:pPr>
      <w:r w:rsidRPr="009F55F6">
        <w:rPr>
          <w:rFonts w:ascii="Montserrat" w:hAnsi="Montserrat"/>
          <w:b/>
          <w:bCs/>
          <w:color w:val="002060"/>
        </w:rPr>
        <w:t>National data opt-out</w:t>
      </w:r>
    </w:p>
    <w:p w14:paraId="4307A579" w14:textId="77777777" w:rsidR="002D6E2B" w:rsidRDefault="00AF26F4" w:rsidP="002D6E2B">
      <w:pPr>
        <w:rPr>
          <w:rFonts w:ascii="Montserrat" w:eastAsia="Montserrat" w:hAnsi="Montserrat" w:cs="Montserrat"/>
        </w:rPr>
      </w:pPr>
      <w:r w:rsidRPr="00282A18">
        <w:rPr>
          <w:rFonts w:ascii="Montserrat" w:hAnsi="Montserrat"/>
          <w:b/>
          <w:bCs/>
        </w:rPr>
        <w:t xml:space="preserve">NCAP complies with the National Data Opt-out policy. </w:t>
      </w:r>
      <w:r w:rsidRPr="00AF26F4">
        <w:rPr>
          <w:rFonts w:ascii="Montserrat" w:hAnsi="Montserrat"/>
        </w:rPr>
        <w:t xml:space="preserve">To find out more or to register your choice to opt out, please visit </w:t>
      </w:r>
      <w:hyperlink r:id="rId11" w:history="1">
        <w:r w:rsidR="00282A18" w:rsidRPr="00282A18">
          <w:rPr>
            <w:rStyle w:val="Hyperlink"/>
            <w:rFonts w:ascii="Montserrat" w:hAnsi="Montserrat"/>
          </w:rPr>
          <w:t>http://www.nhs.uk/your-nhs-data-matters</w:t>
        </w:r>
      </w:hyperlink>
      <w:r w:rsidR="002D6E2B">
        <w:rPr>
          <w:rFonts w:ascii="Montserrat" w:hAnsi="Montserrat"/>
        </w:rPr>
        <w:t xml:space="preserve"> </w:t>
      </w:r>
      <w:r w:rsidR="002D6E2B" w:rsidRPr="7B674B06">
        <w:rPr>
          <w:rFonts w:ascii="Montserrat" w:hAnsi="Montserrat"/>
        </w:rPr>
        <w:t xml:space="preserve">and </w:t>
      </w:r>
      <w:hyperlink r:id="rId12" w:anchor=":~:text=This%20information%20is%20to%20help,quality%20of%20the%20care%20provided.">
        <w:r w:rsidR="002D6E2B" w:rsidRPr="7B674B06">
          <w:rPr>
            <w:rStyle w:val="Hyperlink"/>
            <w:rFonts w:ascii="Montserrat" w:eastAsia="Montserrat" w:hAnsi="Montserrat" w:cs="Montserrat"/>
          </w:rPr>
          <w:t>Mental Health Services Data Set (MHSDS): GDPR information - NHS England Digital.</w:t>
        </w:r>
      </w:hyperlink>
      <w:r w:rsidR="002D6E2B" w:rsidRPr="7B674B06">
        <w:rPr>
          <w:rFonts w:ascii="Montserrat" w:eastAsia="Montserrat" w:hAnsi="Montserrat" w:cs="Montserrat"/>
        </w:rPr>
        <w:t xml:space="preserve"> </w:t>
      </w:r>
    </w:p>
    <w:p w14:paraId="77E355F5" w14:textId="1763E0CF" w:rsidR="00AF26F4" w:rsidRPr="00AF26F4" w:rsidRDefault="00AF26F4" w:rsidP="00AF26F4">
      <w:pPr>
        <w:rPr>
          <w:rFonts w:ascii="Montserrat" w:hAnsi="Montserrat"/>
        </w:rPr>
      </w:pPr>
    </w:p>
    <w:p w14:paraId="67658AA4" w14:textId="77777777" w:rsidR="00AF26F4" w:rsidRPr="009F55F6" w:rsidRDefault="00AF26F4" w:rsidP="00AF26F4">
      <w:pPr>
        <w:rPr>
          <w:rFonts w:ascii="Montserrat" w:hAnsi="Montserrat"/>
          <w:b/>
          <w:bCs/>
          <w:color w:val="002060"/>
        </w:rPr>
      </w:pPr>
      <w:r w:rsidRPr="009F55F6">
        <w:rPr>
          <w:rFonts w:ascii="Montserrat" w:hAnsi="Montserrat"/>
          <w:b/>
          <w:bCs/>
          <w:color w:val="002060"/>
        </w:rPr>
        <w:t>Complaints or queries</w:t>
      </w:r>
    </w:p>
    <w:p w14:paraId="3D84B27C" w14:textId="77777777" w:rsidR="00AF26F4" w:rsidRPr="00AF26F4" w:rsidRDefault="00AF26F4" w:rsidP="00AF26F4">
      <w:pPr>
        <w:rPr>
          <w:rFonts w:ascii="Montserrat" w:hAnsi="Montserrat"/>
        </w:rPr>
      </w:pPr>
      <w:r w:rsidRPr="00AF26F4">
        <w:rPr>
          <w:rFonts w:ascii="Montserrat" w:hAnsi="Montserrat"/>
        </w:rPr>
        <w:t>The College takes any personal data complaints very seriously.</w:t>
      </w:r>
    </w:p>
    <w:p w14:paraId="3159BBB8" w14:textId="3C44CC30" w:rsidR="00AF26F4" w:rsidRPr="00AF26F4" w:rsidRDefault="00AF26F4" w:rsidP="00AF26F4">
      <w:pPr>
        <w:rPr>
          <w:rFonts w:ascii="Montserrat" w:hAnsi="Montserrat"/>
        </w:rPr>
      </w:pPr>
      <w:r w:rsidRPr="00AF26F4">
        <w:rPr>
          <w:rFonts w:ascii="Montserrat" w:hAnsi="Montserrat"/>
        </w:rPr>
        <w:t>We encourage people to bring it to our attention if they think that our collection or use of information is unfair, misleading or inappropriate.</w:t>
      </w:r>
    </w:p>
    <w:p w14:paraId="782B2ABD" w14:textId="0B630B20" w:rsidR="00AF26F4" w:rsidRPr="00282A18" w:rsidRDefault="00AF26F4" w:rsidP="00AF26F4">
      <w:pPr>
        <w:rPr>
          <w:rFonts w:ascii="Montserrat" w:hAnsi="Montserrat"/>
          <w:b/>
          <w:bCs/>
        </w:rPr>
      </w:pPr>
      <w:r w:rsidRPr="00282A18">
        <w:rPr>
          <w:rFonts w:ascii="Montserrat" w:hAnsi="Montserrat"/>
          <w:b/>
          <w:bCs/>
        </w:rPr>
        <w:t>If you want to make a complaint about the way we have processed your personal information you can contact us using the details at the bottom of this notice.</w:t>
      </w:r>
    </w:p>
    <w:p w14:paraId="2B139F47" w14:textId="77777777" w:rsidR="00AF26F4" w:rsidRPr="00AF26F4" w:rsidRDefault="00AF26F4" w:rsidP="00AF26F4">
      <w:pPr>
        <w:rPr>
          <w:rFonts w:ascii="Montserrat" w:hAnsi="Montserrat"/>
        </w:rPr>
      </w:pPr>
      <w:r w:rsidRPr="00AF26F4">
        <w:rPr>
          <w:rFonts w:ascii="Montserrat" w:hAnsi="Montserrat"/>
        </w:rPr>
        <w:t>You can also complain to the Information Commissioner’s Office directly:</w:t>
      </w:r>
    </w:p>
    <w:p w14:paraId="2AD24222" w14:textId="77777777" w:rsidR="00AF26F4" w:rsidRPr="00AF26F4" w:rsidRDefault="00AF26F4" w:rsidP="00AF26F4">
      <w:pPr>
        <w:rPr>
          <w:rFonts w:ascii="Montserrat" w:hAnsi="Montserrat"/>
        </w:rPr>
      </w:pPr>
      <w:r w:rsidRPr="00AF26F4">
        <w:rPr>
          <w:rFonts w:ascii="Montserrat" w:hAnsi="Montserrat"/>
        </w:rPr>
        <w:t xml:space="preserve">Wycliffe House </w:t>
      </w:r>
      <w:proofErr w:type="spellStart"/>
      <w:r w:rsidRPr="00AF26F4">
        <w:rPr>
          <w:rFonts w:ascii="Montserrat" w:hAnsi="Montserrat"/>
        </w:rPr>
        <w:t>Waterlane</w:t>
      </w:r>
      <w:proofErr w:type="spellEnd"/>
      <w:r w:rsidRPr="00AF26F4">
        <w:rPr>
          <w:rFonts w:ascii="Montserrat" w:hAnsi="Montserrat"/>
        </w:rPr>
        <w:t xml:space="preserve"> Wilmslow Cheshire SK9 5AF</w:t>
      </w:r>
    </w:p>
    <w:p w14:paraId="020E5271" w14:textId="5F3FD5EF" w:rsidR="00AF26F4" w:rsidRPr="00B17BFD" w:rsidRDefault="00AF26F4" w:rsidP="00AF26F4">
      <w:pPr>
        <w:rPr>
          <w:rFonts w:ascii="Montserrat" w:hAnsi="Montserrat"/>
          <w:lang w:val="nl-NL"/>
        </w:rPr>
      </w:pPr>
      <w:r w:rsidRPr="00B17BFD">
        <w:rPr>
          <w:rFonts w:ascii="Montserrat" w:hAnsi="Montserrat"/>
          <w:lang w:val="nl-NL"/>
        </w:rPr>
        <w:t>Website: http://www.ico.org.uk/</w:t>
      </w:r>
    </w:p>
    <w:sectPr w:rsidR="00AF26F4" w:rsidRPr="00B17BF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FC73" w14:textId="77777777" w:rsidR="00155CE9" w:rsidRDefault="00155CE9" w:rsidP="005D05C9">
      <w:pPr>
        <w:spacing w:after="0" w:line="240" w:lineRule="auto"/>
      </w:pPr>
      <w:r>
        <w:separator/>
      </w:r>
    </w:p>
  </w:endnote>
  <w:endnote w:type="continuationSeparator" w:id="0">
    <w:p w14:paraId="004910C4" w14:textId="77777777" w:rsidR="00155CE9" w:rsidRDefault="00155CE9" w:rsidP="005D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18AF" w14:textId="6F98B033" w:rsidR="005D05C9" w:rsidRDefault="2FDE05F4" w:rsidP="005D05C9">
    <w:pPr>
      <w:pStyle w:val="Footer"/>
      <w:jc w:val="right"/>
    </w:pPr>
    <w:r>
      <w:t xml:space="preserve">Version: </w:t>
    </w:r>
    <w:r w:rsidR="003535B4">
      <w:t>March</w:t>
    </w:r>
    <w:r>
      <w:t xml:space="preserve"> 202</w:t>
    </w:r>
    <w:r w:rsidR="003535B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AB37" w14:textId="77777777" w:rsidR="00155CE9" w:rsidRDefault="00155CE9" w:rsidP="005D05C9">
      <w:pPr>
        <w:spacing w:after="0" w:line="240" w:lineRule="auto"/>
      </w:pPr>
      <w:r>
        <w:separator/>
      </w:r>
    </w:p>
  </w:footnote>
  <w:footnote w:type="continuationSeparator" w:id="0">
    <w:p w14:paraId="337B7D2C" w14:textId="77777777" w:rsidR="00155CE9" w:rsidRDefault="00155CE9" w:rsidP="005D0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130E" w14:textId="594DE1D7" w:rsidR="005D05C9" w:rsidRDefault="005D05C9">
    <w:pPr>
      <w:pStyle w:val="Header"/>
    </w:pPr>
    <w:r>
      <w:rPr>
        <w:noProof/>
      </w:rPr>
      <w:drawing>
        <wp:anchor distT="0" distB="0" distL="114300" distR="114300" simplePos="0" relativeHeight="251658240" behindDoc="1" locked="0" layoutInCell="1" allowOverlap="1" wp14:anchorId="1F2AD164" wp14:editId="231F7658">
          <wp:simplePos x="0" y="0"/>
          <wp:positionH relativeFrom="page">
            <wp:align>right</wp:align>
          </wp:positionH>
          <wp:positionV relativeFrom="paragraph">
            <wp:posOffset>-424180</wp:posOffset>
          </wp:positionV>
          <wp:extent cx="1663700" cy="86426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864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659"/>
    <w:multiLevelType w:val="hybridMultilevel"/>
    <w:tmpl w:val="02DE7A9E"/>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7258"/>
    <w:multiLevelType w:val="hybridMultilevel"/>
    <w:tmpl w:val="417E0A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92580"/>
    <w:multiLevelType w:val="hybridMultilevel"/>
    <w:tmpl w:val="8C9CE124"/>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F4B1A"/>
    <w:multiLevelType w:val="hybridMultilevel"/>
    <w:tmpl w:val="B6A43768"/>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115AB"/>
    <w:multiLevelType w:val="hybridMultilevel"/>
    <w:tmpl w:val="8D9C2584"/>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71D60"/>
    <w:multiLevelType w:val="hybridMultilevel"/>
    <w:tmpl w:val="5A4C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51FD6"/>
    <w:multiLevelType w:val="hybridMultilevel"/>
    <w:tmpl w:val="30BE3994"/>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506E9"/>
    <w:multiLevelType w:val="hybridMultilevel"/>
    <w:tmpl w:val="AAFC3212"/>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60A48"/>
    <w:multiLevelType w:val="hybridMultilevel"/>
    <w:tmpl w:val="2848B4D2"/>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F58CC"/>
    <w:multiLevelType w:val="hybridMultilevel"/>
    <w:tmpl w:val="BFA82C26"/>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77C8D"/>
    <w:multiLevelType w:val="hybridMultilevel"/>
    <w:tmpl w:val="101443C8"/>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F3854"/>
    <w:multiLevelType w:val="hybridMultilevel"/>
    <w:tmpl w:val="50D6B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6A5B83"/>
    <w:multiLevelType w:val="hybridMultilevel"/>
    <w:tmpl w:val="1554B31A"/>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A7119"/>
    <w:multiLevelType w:val="hybridMultilevel"/>
    <w:tmpl w:val="9CCCC818"/>
    <w:lvl w:ilvl="0" w:tplc="3BA6C2AA">
      <w:start w:val="2"/>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64945"/>
    <w:multiLevelType w:val="hybridMultilevel"/>
    <w:tmpl w:val="56ACA090"/>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211290">
    <w:abstractNumId w:val="5"/>
  </w:num>
  <w:num w:numId="2" w16cid:durableId="2130203063">
    <w:abstractNumId w:val="4"/>
  </w:num>
  <w:num w:numId="3" w16cid:durableId="537013187">
    <w:abstractNumId w:val="0"/>
  </w:num>
  <w:num w:numId="4" w16cid:durableId="1876886068">
    <w:abstractNumId w:val="9"/>
  </w:num>
  <w:num w:numId="5" w16cid:durableId="554243444">
    <w:abstractNumId w:val="7"/>
  </w:num>
  <w:num w:numId="6" w16cid:durableId="1603878785">
    <w:abstractNumId w:val="14"/>
  </w:num>
  <w:num w:numId="7" w16cid:durableId="2036074146">
    <w:abstractNumId w:val="3"/>
  </w:num>
  <w:num w:numId="8" w16cid:durableId="297613053">
    <w:abstractNumId w:val="10"/>
  </w:num>
  <w:num w:numId="9" w16cid:durableId="1182236595">
    <w:abstractNumId w:val="11"/>
  </w:num>
  <w:num w:numId="10" w16cid:durableId="430593240">
    <w:abstractNumId w:val="1"/>
  </w:num>
  <w:num w:numId="11" w16cid:durableId="1923488388">
    <w:abstractNumId w:val="12"/>
  </w:num>
  <w:num w:numId="12" w16cid:durableId="370302200">
    <w:abstractNumId w:val="13"/>
  </w:num>
  <w:num w:numId="13" w16cid:durableId="1057825213">
    <w:abstractNumId w:val="2"/>
  </w:num>
  <w:num w:numId="14" w16cid:durableId="336739579">
    <w:abstractNumId w:val="6"/>
  </w:num>
  <w:num w:numId="15" w16cid:durableId="1512331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C9"/>
    <w:rsid w:val="00023571"/>
    <w:rsid w:val="000253FD"/>
    <w:rsid w:val="000271A0"/>
    <w:rsid w:val="00033EC7"/>
    <w:rsid w:val="00064DDB"/>
    <w:rsid w:val="00070A49"/>
    <w:rsid w:val="000E20FF"/>
    <w:rsid w:val="001239C5"/>
    <w:rsid w:val="00123D1E"/>
    <w:rsid w:val="00130FE9"/>
    <w:rsid w:val="00141208"/>
    <w:rsid w:val="00143505"/>
    <w:rsid w:val="00155CE9"/>
    <w:rsid w:val="001817D9"/>
    <w:rsid w:val="001D0D89"/>
    <w:rsid w:val="001F0A01"/>
    <w:rsid w:val="001F3A2A"/>
    <w:rsid w:val="0020453A"/>
    <w:rsid w:val="00207F93"/>
    <w:rsid w:val="002174DF"/>
    <w:rsid w:val="00221EDA"/>
    <w:rsid w:val="00254997"/>
    <w:rsid w:val="00282A18"/>
    <w:rsid w:val="002B1A73"/>
    <w:rsid w:val="002C5907"/>
    <w:rsid w:val="002D6E2B"/>
    <w:rsid w:val="002E5B9D"/>
    <w:rsid w:val="002F1727"/>
    <w:rsid w:val="00302EE5"/>
    <w:rsid w:val="003434B9"/>
    <w:rsid w:val="003535B4"/>
    <w:rsid w:val="003A4358"/>
    <w:rsid w:val="003C011F"/>
    <w:rsid w:val="003E4852"/>
    <w:rsid w:val="00405BF6"/>
    <w:rsid w:val="004169D7"/>
    <w:rsid w:val="00422AFD"/>
    <w:rsid w:val="00427D63"/>
    <w:rsid w:val="0046437F"/>
    <w:rsid w:val="004658C6"/>
    <w:rsid w:val="004861AB"/>
    <w:rsid w:val="004C2E81"/>
    <w:rsid w:val="00533931"/>
    <w:rsid w:val="00543044"/>
    <w:rsid w:val="005A151A"/>
    <w:rsid w:val="005D05C9"/>
    <w:rsid w:val="00601340"/>
    <w:rsid w:val="00603101"/>
    <w:rsid w:val="0060774A"/>
    <w:rsid w:val="006250DE"/>
    <w:rsid w:val="006579C8"/>
    <w:rsid w:val="006D041B"/>
    <w:rsid w:val="00703BBF"/>
    <w:rsid w:val="007407BA"/>
    <w:rsid w:val="00752A6A"/>
    <w:rsid w:val="0076571B"/>
    <w:rsid w:val="00780577"/>
    <w:rsid w:val="007C6D3E"/>
    <w:rsid w:val="007F13FF"/>
    <w:rsid w:val="00816933"/>
    <w:rsid w:val="00821B1A"/>
    <w:rsid w:val="008477A3"/>
    <w:rsid w:val="00867F7D"/>
    <w:rsid w:val="008C7378"/>
    <w:rsid w:val="008D569D"/>
    <w:rsid w:val="008D7E32"/>
    <w:rsid w:val="0091751E"/>
    <w:rsid w:val="009820DE"/>
    <w:rsid w:val="009A293A"/>
    <w:rsid w:val="009F55F6"/>
    <w:rsid w:val="00A0377F"/>
    <w:rsid w:val="00A26D8D"/>
    <w:rsid w:val="00AB330E"/>
    <w:rsid w:val="00AE417A"/>
    <w:rsid w:val="00AF26F4"/>
    <w:rsid w:val="00B04CA7"/>
    <w:rsid w:val="00B17BFD"/>
    <w:rsid w:val="00B453E6"/>
    <w:rsid w:val="00B564F8"/>
    <w:rsid w:val="00B63D8A"/>
    <w:rsid w:val="00B941B1"/>
    <w:rsid w:val="00BA185E"/>
    <w:rsid w:val="00BA2E95"/>
    <w:rsid w:val="00BC4E59"/>
    <w:rsid w:val="00BD45EB"/>
    <w:rsid w:val="00BD5875"/>
    <w:rsid w:val="00BF68EC"/>
    <w:rsid w:val="00C162E3"/>
    <w:rsid w:val="00C94FDC"/>
    <w:rsid w:val="00CA4D55"/>
    <w:rsid w:val="00CC311F"/>
    <w:rsid w:val="00CD6A28"/>
    <w:rsid w:val="00D120E5"/>
    <w:rsid w:val="00D364E6"/>
    <w:rsid w:val="00D42B6D"/>
    <w:rsid w:val="00D50EA0"/>
    <w:rsid w:val="00D655A0"/>
    <w:rsid w:val="00D708F5"/>
    <w:rsid w:val="00D869C9"/>
    <w:rsid w:val="00D94AA2"/>
    <w:rsid w:val="00D95C37"/>
    <w:rsid w:val="00DA2EBC"/>
    <w:rsid w:val="00DE5559"/>
    <w:rsid w:val="00E34C98"/>
    <w:rsid w:val="00E4019F"/>
    <w:rsid w:val="00E50AE9"/>
    <w:rsid w:val="00E544A9"/>
    <w:rsid w:val="00E841C5"/>
    <w:rsid w:val="00EB3C42"/>
    <w:rsid w:val="00F7678D"/>
    <w:rsid w:val="00F83590"/>
    <w:rsid w:val="00FB6866"/>
    <w:rsid w:val="00FC5896"/>
    <w:rsid w:val="00FE16E2"/>
    <w:rsid w:val="00FE67F6"/>
    <w:rsid w:val="00FF4AD3"/>
    <w:rsid w:val="2FDE05F4"/>
    <w:rsid w:val="3CA79AF8"/>
    <w:rsid w:val="5EC5A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4D69"/>
  <w15:chartTrackingRefBased/>
  <w15:docId w15:val="{22354958-5FD9-4470-BAC6-D911695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C9"/>
  </w:style>
  <w:style w:type="paragraph" w:styleId="Footer">
    <w:name w:val="footer"/>
    <w:basedOn w:val="Normal"/>
    <w:link w:val="FooterChar"/>
    <w:uiPriority w:val="99"/>
    <w:unhideWhenUsed/>
    <w:rsid w:val="005D0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C9"/>
  </w:style>
  <w:style w:type="character" w:styleId="Hyperlink">
    <w:name w:val="Hyperlink"/>
    <w:basedOn w:val="DefaultParagraphFont"/>
    <w:uiPriority w:val="99"/>
    <w:unhideWhenUsed/>
    <w:rsid w:val="005D05C9"/>
    <w:rPr>
      <w:color w:val="0563C1" w:themeColor="hyperlink"/>
      <w:u w:val="single"/>
    </w:rPr>
  </w:style>
  <w:style w:type="character" w:styleId="UnresolvedMention">
    <w:name w:val="Unresolved Mention"/>
    <w:basedOn w:val="DefaultParagraphFont"/>
    <w:uiPriority w:val="99"/>
    <w:semiHidden/>
    <w:unhideWhenUsed/>
    <w:rsid w:val="005D05C9"/>
    <w:rPr>
      <w:color w:val="605E5C"/>
      <w:shd w:val="clear" w:color="auto" w:fill="E1DFDD"/>
    </w:rPr>
  </w:style>
  <w:style w:type="paragraph" w:styleId="ListParagraph">
    <w:name w:val="List Paragraph"/>
    <w:basedOn w:val="Normal"/>
    <w:uiPriority w:val="34"/>
    <w:qFormat/>
    <w:rsid w:val="00FF4AD3"/>
    <w:pPr>
      <w:ind w:left="720"/>
      <w:contextualSpacing/>
    </w:pPr>
  </w:style>
  <w:style w:type="character" w:styleId="FollowedHyperlink">
    <w:name w:val="FollowedHyperlink"/>
    <w:basedOn w:val="DefaultParagraphFont"/>
    <w:uiPriority w:val="99"/>
    <w:semiHidden/>
    <w:unhideWhenUsed/>
    <w:rsid w:val="004C2E81"/>
    <w:rPr>
      <w:color w:val="954F72" w:themeColor="followedHyperlink"/>
      <w:u w:val="single"/>
    </w:rPr>
  </w:style>
  <w:style w:type="paragraph" w:styleId="Revision">
    <w:name w:val="Revision"/>
    <w:hidden/>
    <w:uiPriority w:val="99"/>
    <w:semiHidden/>
    <w:rsid w:val="00780577"/>
    <w:pPr>
      <w:spacing w:after="0" w:line="240" w:lineRule="auto"/>
    </w:pPr>
  </w:style>
  <w:style w:type="character" w:styleId="CommentReference">
    <w:name w:val="annotation reference"/>
    <w:basedOn w:val="DefaultParagraphFont"/>
    <w:uiPriority w:val="99"/>
    <w:semiHidden/>
    <w:unhideWhenUsed/>
    <w:rsid w:val="00123D1E"/>
    <w:rPr>
      <w:sz w:val="16"/>
      <w:szCs w:val="16"/>
    </w:rPr>
  </w:style>
  <w:style w:type="paragraph" w:styleId="CommentText">
    <w:name w:val="annotation text"/>
    <w:basedOn w:val="Normal"/>
    <w:link w:val="CommentTextChar"/>
    <w:uiPriority w:val="99"/>
    <w:unhideWhenUsed/>
    <w:rsid w:val="00123D1E"/>
    <w:pPr>
      <w:spacing w:line="240" w:lineRule="auto"/>
    </w:pPr>
    <w:rPr>
      <w:sz w:val="20"/>
      <w:szCs w:val="20"/>
    </w:rPr>
  </w:style>
  <w:style w:type="character" w:customStyle="1" w:styleId="CommentTextChar">
    <w:name w:val="Comment Text Char"/>
    <w:basedOn w:val="DefaultParagraphFont"/>
    <w:link w:val="CommentText"/>
    <w:uiPriority w:val="99"/>
    <w:rsid w:val="00123D1E"/>
    <w:rPr>
      <w:sz w:val="20"/>
      <w:szCs w:val="20"/>
    </w:rPr>
  </w:style>
  <w:style w:type="paragraph" w:styleId="CommentSubject">
    <w:name w:val="annotation subject"/>
    <w:basedOn w:val="CommentText"/>
    <w:next w:val="CommentText"/>
    <w:link w:val="CommentSubjectChar"/>
    <w:uiPriority w:val="99"/>
    <w:semiHidden/>
    <w:unhideWhenUsed/>
    <w:rsid w:val="00123D1E"/>
    <w:rPr>
      <w:b/>
      <w:bCs/>
    </w:rPr>
  </w:style>
  <w:style w:type="character" w:customStyle="1" w:styleId="CommentSubjectChar">
    <w:name w:val="Comment Subject Char"/>
    <w:basedOn w:val="CommentTextChar"/>
    <w:link w:val="CommentSubject"/>
    <w:uiPriority w:val="99"/>
    <w:semiHidden/>
    <w:rsid w:val="00123D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keeping-data-safe-and-benefitting-the-public/gdpr/gdpr-register/mental-health-services-data-s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your-nhs-data-matt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cpsych.ac.uk/improving-care/ccqi/national-clinical-audits/national-clinical-audit-of-psychosis/audit-repo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128ce41-6328-47e7-8906-6794cdd90a05">
      <Terms xmlns="http://schemas.microsoft.com/office/infopath/2007/PartnerControls"/>
    </lcf76f155ced4ddcb4097134ff3c332f>
    <TaxCatchAll xmlns="1be06812-68c4-45d5-a053-4f8d92b3f8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3B0DDFB07AD24F9D59239BCC1E424D" ma:contentTypeVersion="22" ma:contentTypeDescription="Create a new document." ma:contentTypeScope="" ma:versionID="ae5375f49d2cf9e11c86ea9e716ab475">
  <xsd:schema xmlns:xsd="http://www.w3.org/2001/XMLSchema" xmlns:xs="http://www.w3.org/2001/XMLSchema" xmlns:p="http://schemas.microsoft.com/office/2006/metadata/properties" xmlns:ns1="http://schemas.microsoft.com/sharepoint/v3" xmlns:ns2="b128ce41-6328-47e7-8906-6794cdd90a05" xmlns:ns3="1be06812-68c4-45d5-a053-4f8d92b3f83d" targetNamespace="http://schemas.microsoft.com/office/2006/metadata/properties" ma:root="true" ma:fieldsID="3510d8cce3e0baf66f4922602e4712a3" ns1:_="" ns2:_="" ns3:_="">
    <xsd:import namespace="http://schemas.microsoft.com/sharepoint/v3"/>
    <xsd:import namespace="b128ce41-6328-47e7-8906-6794cdd90a05"/>
    <xsd:import namespace="1be06812-68c4-45d5-a053-4f8d92b3f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8ce41-6328-47e7-8906-6794cdd90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06812-68c4-45d5-a053-4f8d92b3f8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c14a51-2900-49b9-ae42-831eeac83313}" ma:internalName="TaxCatchAll" ma:showField="CatchAllData" ma:web="1be06812-68c4-45d5-a053-4f8d92b3f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489BC-E13C-46BB-9FB6-6A686680E70D}">
  <ds:schemaRefs>
    <ds:schemaRef ds:uri="http://schemas.microsoft.com/office/2006/metadata/properties"/>
    <ds:schemaRef ds:uri="http://schemas.microsoft.com/office/infopath/2007/PartnerControls"/>
    <ds:schemaRef ds:uri="http://schemas.microsoft.com/sharepoint/v3"/>
    <ds:schemaRef ds:uri="b128ce41-6328-47e7-8906-6794cdd90a05"/>
    <ds:schemaRef ds:uri="1be06812-68c4-45d5-a053-4f8d92b3f83d"/>
  </ds:schemaRefs>
</ds:datastoreItem>
</file>

<file path=customXml/itemProps2.xml><?xml version="1.0" encoding="utf-8"?>
<ds:datastoreItem xmlns:ds="http://schemas.openxmlformats.org/officeDocument/2006/customXml" ds:itemID="{7B5DC45E-D378-4E64-ACE6-C69EBDA72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28ce41-6328-47e7-8906-6794cdd90a05"/>
    <ds:schemaRef ds:uri="1be06812-68c4-45d5-a053-4f8d92b3f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C5EE3-D13D-4CBC-8F8E-D14CC99F4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Nunn</dc:creator>
  <cp:keywords/>
  <dc:description/>
  <cp:lastModifiedBy>Gaia Bove</cp:lastModifiedBy>
  <cp:revision>57</cp:revision>
  <dcterms:created xsi:type="dcterms:W3CDTF">2022-12-20T15:06:00Z</dcterms:created>
  <dcterms:modified xsi:type="dcterms:W3CDTF">2025-03-27T17:19:00Z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Alan.Quirk@rcpsych.ac.uk</vt:lpwstr>
  </property>
  <property fmtid="{D5CDD505-2E9C-101B-9397-08002B2CF9AE}" pid="5" name="MSIP_Label_bd238a98-5de3-4afa-b492-e6339810853c_SetDate">
    <vt:lpwstr>2022-12-20T15:06:14.7056371Z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ActionId">
    <vt:lpwstr>4bd8059e-0438-4c59-b681-c5bf7a532c06</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y fmtid="{D5CDD505-2E9C-101B-9397-08002B2CF9AE}" pid="11" name="ContentTypeId">
    <vt:lpwstr>0x010100A03B0DDFB07AD24F9D59239BCC1E424D</vt:lpwstr>
  </property>
  <property fmtid="{D5CDD505-2E9C-101B-9397-08002B2CF9AE}" pid="12" name="MediaServiceImageTags">
    <vt:lpwstr/>
  </property>
</Properties>
</file>