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7B992" w14:textId="77777777" w:rsidR="00116646" w:rsidRDefault="00116646" w:rsidP="00116646">
      <w:pPr>
        <w:spacing w:line="240" w:lineRule="auto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Conversations with</w:t>
      </w:r>
      <w:r w:rsidRPr="00097EFC">
        <w:rPr>
          <w:sz w:val="32"/>
          <w:szCs w:val="32"/>
        </w:rPr>
        <w:t xml:space="preserve"> the Soul</w:t>
      </w:r>
    </w:p>
    <w:p w14:paraId="4706C266" w14:textId="77777777" w:rsidR="00116646" w:rsidRDefault="00116646" w:rsidP="0011664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 Psychiatrist Reflects: Essays on Life, Death and Beyond</w:t>
      </w:r>
    </w:p>
    <w:bookmarkEnd w:id="0"/>
    <w:p w14:paraId="695C8AE9" w14:textId="77777777" w:rsidR="00116646" w:rsidRDefault="00116646" w:rsidP="0011664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Andrew Powell</w:t>
      </w:r>
    </w:p>
    <w:p w14:paraId="1E49EDE7" w14:textId="77777777" w:rsidR="00116646" w:rsidRDefault="00116646" w:rsidP="0011664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Muswell Hill Press, London, 2018</w:t>
      </w:r>
    </w:p>
    <w:p w14:paraId="153887EB" w14:textId="77777777" w:rsidR="00715BBD" w:rsidRDefault="00715BBD" w:rsidP="00FF1CF3">
      <w:pPr>
        <w:spacing w:line="276" w:lineRule="auto"/>
      </w:pPr>
      <w:r>
        <w:t xml:space="preserve">Andrew Powell was the founding chair of the Spirituality in Psychiatry Special </w:t>
      </w:r>
      <w:r w:rsidR="002D7E0D">
        <w:t>I</w:t>
      </w:r>
      <w:r>
        <w:t>nterest Group of the Royal College of Psychiatrists, which is celebrating the 20</w:t>
      </w:r>
      <w:r w:rsidRPr="00132760">
        <w:rPr>
          <w:vertAlign w:val="superscript"/>
        </w:rPr>
        <w:t>th</w:t>
      </w:r>
      <w:r>
        <w:t xml:space="preserve"> anniversary of its founding</w:t>
      </w:r>
      <w:r w:rsidRPr="00364738">
        <w:t xml:space="preserve"> </w:t>
      </w:r>
      <w:r>
        <w:t>this year. Over those years it has provided a deeply valued forum for those psychiatrists with an interest in spirituality.</w:t>
      </w:r>
      <w:r w:rsidR="002D7E0D">
        <w:t xml:space="preserve"> </w:t>
      </w:r>
      <w:r w:rsidR="00116646">
        <w:t>This book is a collection of</w:t>
      </w:r>
      <w:r w:rsidR="00BE052D">
        <w:t xml:space="preserve"> 17</w:t>
      </w:r>
      <w:r w:rsidR="00116646">
        <w:t xml:space="preserve"> papers</w:t>
      </w:r>
      <w:r w:rsidR="00072470">
        <w:t xml:space="preserve"> and</w:t>
      </w:r>
      <w:r w:rsidR="00116646">
        <w:t xml:space="preserve"> talks</w:t>
      </w:r>
      <w:r w:rsidR="00BD33AF">
        <w:t xml:space="preserve"> given </w:t>
      </w:r>
      <w:r w:rsidR="00116646">
        <w:t xml:space="preserve">by </w:t>
      </w:r>
      <w:r w:rsidR="00BD33AF">
        <w:t xml:space="preserve">Andrew </w:t>
      </w:r>
      <w:r w:rsidR="00116646">
        <w:t>between 200</w:t>
      </w:r>
      <w:r>
        <w:t>6</w:t>
      </w:r>
      <w:r w:rsidR="00116646">
        <w:t xml:space="preserve"> and 2017</w:t>
      </w:r>
      <w:r w:rsidR="002D7E0D">
        <w:t>, several of them given at conferences organised by the Spirituality in Psychiatry group</w:t>
      </w:r>
      <w:r w:rsidR="00116646">
        <w:t xml:space="preserve">. It is a welcome sequel to “Ways of the Soul” which included papers </w:t>
      </w:r>
      <w:r w:rsidR="002D7E0D">
        <w:t>from the previous decade</w:t>
      </w:r>
      <w:r w:rsidR="00072470">
        <w:t xml:space="preserve">. </w:t>
      </w:r>
      <w:r w:rsidR="00116646">
        <w:t xml:space="preserve"> </w:t>
      </w:r>
      <w:r>
        <w:t xml:space="preserve">Both collections draw richly on Andrew’s experience of working clinically as a psychiatrist and psychotherapist, as well as his understanding of psychoanalytic and Jungian psychology, quantum physics, anthropology and comparative religion.  </w:t>
      </w:r>
    </w:p>
    <w:p w14:paraId="34C30369" w14:textId="77777777" w:rsidR="00072470" w:rsidRDefault="00062CC1" w:rsidP="00FF1CF3">
      <w:pPr>
        <w:spacing w:line="276" w:lineRule="auto"/>
      </w:pPr>
      <w:r>
        <w:t>Each paper is complete in itself and</w:t>
      </w:r>
      <w:r w:rsidR="00715BBD">
        <w:t xml:space="preserve"> </w:t>
      </w:r>
      <w:r w:rsidR="002D7E0D">
        <w:t xml:space="preserve">although many of them were originally addressed to clinical audiences, they are </w:t>
      </w:r>
      <w:r w:rsidR="00715BBD">
        <w:t>refreshingly jargon</w:t>
      </w:r>
      <w:r w:rsidR="00F50487">
        <w:t>-free</w:t>
      </w:r>
      <w:r w:rsidR="00FF1CF3">
        <w:t xml:space="preserve"> and</w:t>
      </w:r>
      <w:r w:rsidR="00715BBD">
        <w:t xml:space="preserve"> </w:t>
      </w:r>
      <w:r>
        <w:t>so</w:t>
      </w:r>
      <w:r w:rsidR="00FF1CF3">
        <w:t xml:space="preserve"> are</w:t>
      </w:r>
      <w:r w:rsidR="00715BBD">
        <w:t xml:space="preserve"> accessible</w:t>
      </w:r>
      <w:r w:rsidR="00705E08">
        <w:t xml:space="preserve"> to anyone interested in the subject matter.</w:t>
      </w:r>
      <w:r w:rsidR="00072470">
        <w:t xml:space="preserve"> </w:t>
      </w:r>
    </w:p>
    <w:p w14:paraId="3866A019" w14:textId="77777777" w:rsidR="00617D57" w:rsidRDefault="00062CC1" w:rsidP="00FF1CF3">
      <w:pPr>
        <w:spacing w:line="276" w:lineRule="auto"/>
      </w:pPr>
      <w:r>
        <w:t xml:space="preserve">The overall </w:t>
      </w:r>
      <w:r w:rsidR="002D7E0D">
        <w:t>focus</w:t>
      </w:r>
      <w:r>
        <w:t xml:space="preserve"> of the book</w:t>
      </w:r>
      <w:r w:rsidR="00705E08">
        <w:t xml:space="preserve"> is the </w:t>
      </w:r>
      <w:r w:rsidR="002D7E0D">
        <w:t>question</w:t>
      </w:r>
      <w:r w:rsidR="00705E08">
        <w:t xml:space="preserve"> of </w:t>
      </w:r>
      <w:r w:rsidR="002D7E0D">
        <w:t>what it means to be</w:t>
      </w:r>
      <w:r w:rsidR="00705E08">
        <w:t xml:space="preserve"> human and the challenges we all face both on a personal and collective level. </w:t>
      </w:r>
      <w:r w:rsidR="002D7E0D">
        <w:t xml:space="preserve">Indeed one of the chapters is the transcript of a dialogue addressing this very question. </w:t>
      </w:r>
      <w:r>
        <w:t xml:space="preserve">Andrew brings a broad bio-psycho-social-spiritual perspective to </w:t>
      </w:r>
      <w:r w:rsidR="002D7E0D">
        <w:t>his reflections on being human.</w:t>
      </w:r>
      <w:r>
        <w:t xml:space="preserve"> </w:t>
      </w:r>
      <w:r w:rsidR="00746F57">
        <w:t xml:space="preserve">He sees our </w:t>
      </w:r>
      <w:r w:rsidR="00E923F7">
        <w:t>bodies</w:t>
      </w:r>
      <w:r w:rsidR="00746F57">
        <w:t xml:space="preserve"> as</w:t>
      </w:r>
      <w:r w:rsidR="00E923F7">
        <w:t xml:space="preserve"> provid</w:t>
      </w:r>
      <w:r w:rsidR="00746F57">
        <w:t>ing</w:t>
      </w:r>
      <w:r w:rsidR="00E923F7">
        <w:t xml:space="preserve"> a vehicle and opportunity for an evolving </w:t>
      </w:r>
      <w:r>
        <w:t>partnership between the ego and the soul</w:t>
      </w:r>
      <w:r w:rsidR="00E923F7">
        <w:t xml:space="preserve">. The ego </w:t>
      </w:r>
      <w:r w:rsidR="009218C7">
        <w:t>helps individuals to grow and survive in the physical world</w:t>
      </w:r>
      <w:r w:rsidR="002D7E0D">
        <w:t>. The soul co-habits</w:t>
      </w:r>
      <w:r w:rsidR="00BE052D">
        <w:t xml:space="preserve"> with the ego for the purpose of gaining experience and so must share in the ego’s experience of pain.  The soul is seen</w:t>
      </w:r>
      <w:r w:rsidR="009218C7">
        <w:t xml:space="preserve"> as the particular manifestation of the all-encompassing </w:t>
      </w:r>
      <w:r w:rsidR="00746F57">
        <w:t>S</w:t>
      </w:r>
      <w:r w:rsidR="009218C7">
        <w:t>pirit (</w:t>
      </w:r>
      <w:r w:rsidR="00746F57">
        <w:t>which may be called</w:t>
      </w:r>
      <w:r w:rsidR="009218C7">
        <w:t xml:space="preserve"> </w:t>
      </w:r>
      <w:r w:rsidR="00746F57">
        <w:t>“</w:t>
      </w:r>
      <w:r w:rsidR="009218C7">
        <w:t>God</w:t>
      </w:r>
      <w:r w:rsidR="00746F57">
        <w:t>” or “Supreme Consciousness”</w:t>
      </w:r>
      <w:r w:rsidR="009218C7">
        <w:t>) in an individual form. Both ego and soul need each other and when working in partnership can become the perfect instrument for creating heaven on earth</w:t>
      </w:r>
      <w:r w:rsidR="00617D57">
        <w:t>. However, the ego’s innate tendency to separate and divide and see the world through its own lens, means that i</w:t>
      </w:r>
      <w:r w:rsidR="00F50487">
        <w:t>t i</w:t>
      </w:r>
      <w:r w:rsidR="00617D57">
        <w:t>s often unaware of</w:t>
      </w:r>
      <w:r w:rsidR="00746F57">
        <w:t xml:space="preserve"> and disconnected from</w:t>
      </w:r>
      <w:r w:rsidR="00617D57">
        <w:t xml:space="preserve"> the soul. </w:t>
      </w:r>
    </w:p>
    <w:p w14:paraId="5418A776" w14:textId="77777777" w:rsidR="00705E08" w:rsidRDefault="00617D57" w:rsidP="00FF1CF3">
      <w:pPr>
        <w:spacing w:line="276" w:lineRule="auto"/>
      </w:pPr>
      <w:r>
        <w:t>At an individual level, Andrew sees the disconnection between ego and soul as a key factor in mental health problems</w:t>
      </w:r>
      <w:r w:rsidR="00DA5457">
        <w:t>.</w:t>
      </w:r>
      <w:r>
        <w:t xml:space="preserve"> At a collective level this disconnection has led to</w:t>
      </w:r>
      <w:r w:rsidR="00746F57">
        <w:t xml:space="preserve"> a profound sense of alienation</w:t>
      </w:r>
      <w:r>
        <w:t xml:space="preserve"> </w:t>
      </w:r>
      <w:r w:rsidR="00746F57">
        <w:t xml:space="preserve">and has led to </w:t>
      </w:r>
      <w:r>
        <w:t xml:space="preserve">untold destruction of our fellow human beings and Nature. Helping individuals and groups to </w:t>
      </w:r>
      <w:r w:rsidR="00BE052D">
        <w:t>re-establish a healthy connection between</w:t>
      </w:r>
      <w:r>
        <w:t xml:space="preserve"> ego and soul has been Andrew’s life work.</w:t>
      </w:r>
    </w:p>
    <w:p w14:paraId="50DD458A" w14:textId="77777777" w:rsidR="00DE3864" w:rsidRDefault="00617D57" w:rsidP="00FF1CF3">
      <w:pPr>
        <w:spacing w:line="276" w:lineRule="auto"/>
      </w:pPr>
      <w:r>
        <w:t>The more clinically</w:t>
      </w:r>
      <w:r w:rsidR="00DA5457">
        <w:t xml:space="preserve"> </w:t>
      </w:r>
      <w:r>
        <w:t xml:space="preserve">orientated chapters describe ways of helping others </w:t>
      </w:r>
      <w:r w:rsidR="00956A58">
        <w:t xml:space="preserve">listen to and </w:t>
      </w:r>
      <w:r>
        <w:t xml:space="preserve">converse with their soul. With the help </w:t>
      </w:r>
      <w:r w:rsidR="00DA5457">
        <w:t>of</w:t>
      </w:r>
      <w:r>
        <w:t xml:space="preserve"> remarkable anecdotes and case stories, Andrew provides</w:t>
      </w:r>
      <w:r w:rsidR="00DA5457">
        <w:t xml:space="preserve"> glimpses both of his own journey and those of the patients he has supported. He offers examples of ways in which a clinician can invite the patient to go deeper</w:t>
      </w:r>
      <w:r w:rsidR="002238FF">
        <w:t>,</w:t>
      </w:r>
      <w:r w:rsidR="00746F57">
        <w:t xml:space="preserve"> such as using </w:t>
      </w:r>
      <w:r w:rsidR="00BE052D">
        <w:t>a</w:t>
      </w:r>
      <w:r w:rsidR="00746F57">
        <w:t xml:space="preserve"> question</w:t>
      </w:r>
      <w:r w:rsidR="00BE052D">
        <w:t xml:space="preserve"> like</w:t>
      </w:r>
      <w:r w:rsidR="00746F57">
        <w:t>:</w:t>
      </w:r>
      <w:r w:rsidR="00DA5457">
        <w:t xml:space="preserve"> “What would your heart say if it could speak?” </w:t>
      </w:r>
      <w:r w:rsidR="00956A58">
        <w:t xml:space="preserve">He also devotes significant passages to the importance of forgiveness, which is ultimately seen as a quality </w:t>
      </w:r>
      <w:r w:rsidR="00DE3864">
        <w:t>of</w:t>
      </w:r>
      <w:r w:rsidR="00956A58">
        <w:t xml:space="preserve"> the soul </w:t>
      </w:r>
      <w:r w:rsidR="00DE3864">
        <w:lastRenderedPageBreak/>
        <w:t xml:space="preserve">which </w:t>
      </w:r>
      <w:r w:rsidR="00BE052D">
        <w:t>balances</w:t>
      </w:r>
      <w:r w:rsidR="00956A58">
        <w:t xml:space="preserve"> the ego’s tendency to retaliation. </w:t>
      </w:r>
      <w:r w:rsidR="002238FF">
        <w:t>From this perspective, forgiveness does not need to be forced or pushed. Helping someone connect with their soul brings forth the quality of forgiveness naturally.</w:t>
      </w:r>
    </w:p>
    <w:p w14:paraId="53C199A5" w14:textId="77777777" w:rsidR="00956A58" w:rsidRDefault="00956A58" w:rsidP="00FF1CF3">
      <w:pPr>
        <w:spacing w:line="276" w:lineRule="auto"/>
      </w:pPr>
      <w:r>
        <w:t xml:space="preserve">The chapters examining our collective human situation </w:t>
      </w:r>
      <w:r w:rsidR="00DE3864">
        <w:t xml:space="preserve">give a particular emphasis on how, over the last </w:t>
      </w:r>
      <w:r w:rsidR="007225A8">
        <w:t>3</w:t>
      </w:r>
      <w:r w:rsidR="00DE3864">
        <w:t xml:space="preserve">00 years, especially in so-called Western culture, humanity has become increasingly enthralled by scientism. This is an ideology which particularly appeals to the ego with its explanatory and technological power. </w:t>
      </w:r>
      <w:r w:rsidR="007225A8">
        <w:t>Whilst</w:t>
      </w:r>
      <w:r w:rsidR="00DE3864">
        <w:t xml:space="preserve"> science has brought extraordinary benefits to humanity, </w:t>
      </w:r>
      <w:r w:rsidR="007225A8">
        <w:t xml:space="preserve">scientism has led to a narrow materialistic worldview with little room or respect for spiritual perspectives. Consequently, many in today’s world have a deep prejudice towards matters of the soul. Inevitably, </w:t>
      </w:r>
      <w:r w:rsidR="00F50487">
        <w:t xml:space="preserve">modern </w:t>
      </w:r>
      <w:r w:rsidR="007225A8">
        <w:t xml:space="preserve">mental health care has been shaped by a similar prejudice. Andrew draws on some of the findings of quantum physics and transpersonal psychology to address </w:t>
      </w:r>
      <w:r w:rsidR="00FF1CF3">
        <w:t>this narrow worldview</w:t>
      </w:r>
      <w:r w:rsidR="00BE052D">
        <w:t xml:space="preserve"> and to show that it is no longer in step with modern scientific and psychological research. </w:t>
      </w:r>
      <w:r w:rsidR="007225A8">
        <w:t xml:space="preserve"> Fittingly, the final chapter of the book is entitled: “Prejudice – can we live without it?” </w:t>
      </w:r>
      <w:r w:rsidR="003D7CC8">
        <w:t xml:space="preserve">The chapter and book ends with </w:t>
      </w:r>
      <w:r w:rsidR="007225A8">
        <w:t xml:space="preserve">Andrew’s </w:t>
      </w:r>
      <w:r w:rsidR="003D7CC8">
        <w:t>answer to</w:t>
      </w:r>
      <w:r w:rsidR="007225A8">
        <w:t xml:space="preserve"> his own question </w:t>
      </w:r>
      <w:r w:rsidR="003D7CC8">
        <w:t>which is “yes, we must, if there is to be a future for humanity.”</w:t>
      </w:r>
    </w:p>
    <w:p w14:paraId="453038F7" w14:textId="77777777" w:rsidR="00871E0B" w:rsidRDefault="003D7CC8" w:rsidP="00FF1CF3">
      <w:pPr>
        <w:spacing w:line="276" w:lineRule="auto"/>
      </w:pPr>
      <w:r>
        <w:t>My overall response to this book is one of warmth and hope. Having worked in the same field, I was struck by the courage in Andrew’s professional work</w:t>
      </w:r>
      <w:r w:rsidR="00521484">
        <w:t xml:space="preserve"> which comes through in these papers.</w:t>
      </w:r>
      <w:r>
        <w:t xml:space="preserve"> He was exploring ways to help </w:t>
      </w:r>
      <w:r w:rsidR="00521484">
        <w:t>people</w:t>
      </w:r>
      <w:r>
        <w:t xml:space="preserve"> connect with their soul which would have been frowned upon by some colleagues. He was exploring a pathway to healing that not many psychiatrists had trodden. </w:t>
      </w:r>
      <w:r w:rsidR="00521484">
        <w:t>It is worth remembering that the origin of the word “courage” is from the French word for heart “</w:t>
      </w:r>
      <w:proofErr w:type="spellStart"/>
      <w:r w:rsidR="00521484">
        <w:t>coeur</w:t>
      </w:r>
      <w:proofErr w:type="spellEnd"/>
      <w:r w:rsidR="00521484">
        <w:t xml:space="preserve">” and this book does indeed have plenty of heart. This heart-centredness is blended with clarity of thought </w:t>
      </w:r>
      <w:r w:rsidR="00746F57">
        <w:t>which many readers</w:t>
      </w:r>
      <w:r w:rsidR="00871E0B">
        <w:t xml:space="preserve"> will value, whether or not they are clinicians</w:t>
      </w:r>
      <w:r w:rsidR="00746F57">
        <w:t>.</w:t>
      </w:r>
      <w:r>
        <w:t xml:space="preserve"> </w:t>
      </w:r>
    </w:p>
    <w:p w14:paraId="66063664" w14:textId="77777777" w:rsidR="002238FF" w:rsidRDefault="002238FF" w:rsidP="00FF1CF3">
      <w:pPr>
        <w:spacing w:line="276" w:lineRule="auto"/>
      </w:pPr>
      <w:r>
        <w:t xml:space="preserve">The book is also a timely </w:t>
      </w:r>
      <w:r w:rsidR="00FF1CF3">
        <w:t>exposition</w:t>
      </w:r>
      <w:r>
        <w:t xml:space="preserve"> of the centrality of </w:t>
      </w:r>
      <w:r w:rsidR="00871E0B">
        <w:t>l</w:t>
      </w:r>
      <w:r>
        <w:t>ove</w:t>
      </w:r>
      <w:r w:rsidR="00871E0B">
        <w:t xml:space="preserve"> and its importance in any situation in which one is in a position to help another human being</w:t>
      </w:r>
      <w:r>
        <w:t>.</w:t>
      </w:r>
      <w:r w:rsidR="00AD27B8">
        <w:t xml:space="preserve">  Andrew reminds us that in the face of inevitable suffering </w:t>
      </w:r>
      <w:r>
        <w:t xml:space="preserve">we always have at our disposal </w:t>
      </w:r>
      <w:r w:rsidR="00AD27B8">
        <w:t>“</w:t>
      </w:r>
      <w:r>
        <w:t>the best medicine known to humankind – the healing power of love</w:t>
      </w:r>
      <w:r w:rsidR="00AD27B8">
        <w:t>”</w:t>
      </w:r>
      <w:r>
        <w:t>.</w:t>
      </w:r>
    </w:p>
    <w:p w14:paraId="1761924B" w14:textId="77777777" w:rsidR="00871E0B" w:rsidRDefault="00871E0B" w:rsidP="00FF1CF3">
      <w:pPr>
        <w:spacing w:line="276" w:lineRule="auto"/>
      </w:pPr>
    </w:p>
    <w:p w14:paraId="1535F34F" w14:textId="77777777" w:rsidR="00871E0B" w:rsidRDefault="00871E0B" w:rsidP="00FF1CF3">
      <w:pPr>
        <w:spacing w:line="276" w:lineRule="auto"/>
        <w:jc w:val="right"/>
      </w:pPr>
      <w:r>
        <w:t>Andrew Clark</w:t>
      </w:r>
    </w:p>
    <w:p w14:paraId="51C3C9AE" w14:textId="77777777" w:rsidR="00617D57" w:rsidRDefault="00617D57" w:rsidP="00072470">
      <w:pPr>
        <w:spacing w:line="240" w:lineRule="auto"/>
      </w:pPr>
    </w:p>
    <w:p w14:paraId="5F1D09F3" w14:textId="77777777" w:rsidR="00116646" w:rsidRPr="00116646" w:rsidRDefault="00116646" w:rsidP="00116646">
      <w:pPr>
        <w:spacing w:line="240" w:lineRule="auto"/>
      </w:pPr>
    </w:p>
    <w:p w14:paraId="7813A523" w14:textId="77777777" w:rsidR="00032798" w:rsidRDefault="00032798" w:rsidP="00116646">
      <w:pPr>
        <w:jc w:val="center"/>
      </w:pPr>
    </w:p>
    <w:sectPr w:rsidR="00032798" w:rsidSect="00032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DACC9" w14:textId="77777777" w:rsidR="00CB4202" w:rsidRDefault="00CB4202" w:rsidP="00CB4202">
      <w:pPr>
        <w:spacing w:before="0" w:after="0" w:line="240" w:lineRule="auto"/>
      </w:pPr>
      <w:r>
        <w:separator/>
      </w:r>
    </w:p>
  </w:endnote>
  <w:endnote w:type="continuationSeparator" w:id="0">
    <w:p w14:paraId="40C1502F" w14:textId="77777777" w:rsidR="00CB4202" w:rsidRDefault="00CB4202" w:rsidP="00CB42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32534" w14:textId="77777777" w:rsidR="00CB4202" w:rsidRDefault="00CB4202" w:rsidP="00CB4202">
      <w:pPr>
        <w:spacing w:before="0" w:after="0" w:line="240" w:lineRule="auto"/>
      </w:pPr>
      <w:r>
        <w:separator/>
      </w:r>
    </w:p>
  </w:footnote>
  <w:footnote w:type="continuationSeparator" w:id="0">
    <w:p w14:paraId="2EE58506" w14:textId="77777777" w:rsidR="00CB4202" w:rsidRDefault="00CB4202" w:rsidP="00CB42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646"/>
    <w:rsid w:val="00032798"/>
    <w:rsid w:val="00033969"/>
    <w:rsid w:val="00062CC1"/>
    <w:rsid w:val="00072470"/>
    <w:rsid w:val="00116646"/>
    <w:rsid w:val="002238FF"/>
    <w:rsid w:val="002D7E0D"/>
    <w:rsid w:val="003D7CC8"/>
    <w:rsid w:val="00521484"/>
    <w:rsid w:val="005827E7"/>
    <w:rsid w:val="00617D57"/>
    <w:rsid w:val="00705E08"/>
    <w:rsid w:val="00715BBD"/>
    <w:rsid w:val="007225A8"/>
    <w:rsid w:val="00746F57"/>
    <w:rsid w:val="0080283A"/>
    <w:rsid w:val="00871E0B"/>
    <w:rsid w:val="009218C7"/>
    <w:rsid w:val="00956A58"/>
    <w:rsid w:val="00AD27B8"/>
    <w:rsid w:val="00B81FEE"/>
    <w:rsid w:val="00BD33AF"/>
    <w:rsid w:val="00BE052D"/>
    <w:rsid w:val="00CB4202"/>
    <w:rsid w:val="00DA5457"/>
    <w:rsid w:val="00DE3864"/>
    <w:rsid w:val="00E923F7"/>
    <w:rsid w:val="00F455DB"/>
    <w:rsid w:val="00F50487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1822B8"/>
  <w15:docId w15:val="{5FA058F8-A82C-47D2-8553-6C02CA66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47" w:after="200" w:line="408" w:lineRule="auto"/>
        <w:ind w:right="46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4680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</dc:creator>
  <cp:keywords/>
  <dc:description/>
  <cp:lastModifiedBy>Sarah Hickling</cp:lastModifiedBy>
  <cp:revision>2</cp:revision>
  <dcterms:created xsi:type="dcterms:W3CDTF">2019-07-24T09:13:00Z</dcterms:created>
  <dcterms:modified xsi:type="dcterms:W3CDTF">2019-07-24T09:13:00Z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Sarah.Hickling@rcpsych.ac.uk</vt:lpwstr>
  </property>
  <property fmtid="{D5CDD505-2E9C-101B-9397-08002B2CF9AE}" pid="5" name="MSIP_Label_bd238a98-5de3-4afa-b492-e6339810853c_SetDate">
    <vt:lpwstr>2019-07-24T09:13:43.5536029Z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</Properties>
</file>